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F9D4" w14:textId="77777777" w:rsidR="007C7FBC" w:rsidRPr="007C7FBC" w:rsidRDefault="007C7FBC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405C4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C16B6">
        <w:rPr>
          <w:rFonts w:hint="eastAsia"/>
        </w:rPr>
        <w:t xml:space="preserve">　</w:t>
      </w:r>
      <w:r w:rsidR="009A7EE6">
        <w:rPr>
          <w:rFonts w:hint="eastAsia"/>
        </w:rPr>
        <w:t>令和３年６</w:t>
      </w:r>
      <w:r w:rsidR="007773EB">
        <w:rPr>
          <w:rFonts w:hint="eastAsia"/>
          <w:sz w:val="22"/>
          <w:szCs w:val="22"/>
        </w:rPr>
        <w:t>月</w:t>
      </w:r>
      <w:r w:rsidR="009A7EE6">
        <w:rPr>
          <w:rFonts w:hint="eastAsia"/>
          <w:sz w:val="22"/>
          <w:szCs w:val="22"/>
        </w:rPr>
        <w:t>７</w:t>
      </w:r>
      <w:r w:rsidRPr="007C7FBC">
        <w:rPr>
          <w:rFonts w:hint="eastAsia"/>
          <w:sz w:val="22"/>
          <w:szCs w:val="22"/>
        </w:rPr>
        <w:t>日</w:t>
      </w:r>
    </w:p>
    <w:p w14:paraId="4EE62BAE" w14:textId="77777777" w:rsidR="008772DB" w:rsidRDefault="001326B1" w:rsidP="008772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香川県</w:t>
      </w:r>
      <w:r w:rsidR="00343DE3">
        <w:rPr>
          <w:rFonts w:hint="eastAsia"/>
          <w:sz w:val="22"/>
          <w:szCs w:val="22"/>
        </w:rPr>
        <w:t>小</w:t>
      </w:r>
      <w:r w:rsidR="007007DE">
        <w:rPr>
          <w:rFonts w:hint="eastAsia"/>
          <w:sz w:val="22"/>
          <w:szCs w:val="22"/>
        </w:rPr>
        <w:t>学校</w:t>
      </w:r>
      <w:r w:rsidR="00F850AA">
        <w:rPr>
          <w:rFonts w:hint="eastAsia"/>
          <w:sz w:val="22"/>
          <w:szCs w:val="22"/>
        </w:rPr>
        <w:t>教育</w:t>
      </w:r>
      <w:r w:rsidR="0073699F">
        <w:rPr>
          <w:rFonts w:hint="eastAsia"/>
          <w:sz w:val="22"/>
          <w:szCs w:val="22"/>
        </w:rPr>
        <w:t>研究会</w:t>
      </w:r>
      <w:r w:rsidR="008772DB">
        <w:rPr>
          <w:rFonts w:hint="eastAsia"/>
          <w:sz w:val="22"/>
          <w:szCs w:val="22"/>
        </w:rPr>
        <w:t xml:space="preserve">　部会長様</w:t>
      </w:r>
    </w:p>
    <w:p w14:paraId="6F26A12D" w14:textId="77777777" w:rsidR="008772DB" w:rsidRDefault="00DF1ABC" w:rsidP="008772D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香川県中学校教育研究会</w:t>
      </w:r>
      <w:r w:rsidR="008772DB">
        <w:rPr>
          <w:rFonts w:hint="eastAsia"/>
          <w:sz w:val="22"/>
          <w:szCs w:val="22"/>
        </w:rPr>
        <w:t xml:space="preserve">　部会長様</w:t>
      </w:r>
    </w:p>
    <w:p w14:paraId="38023BED" w14:textId="77777777" w:rsidR="008772DB" w:rsidRPr="007C7FBC" w:rsidRDefault="008772DB" w:rsidP="008772DB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庶務</w:t>
      </w:r>
      <w:r w:rsidRPr="007C7FBC">
        <w:rPr>
          <w:rFonts w:hint="eastAsia"/>
          <w:sz w:val="22"/>
          <w:szCs w:val="22"/>
        </w:rPr>
        <w:t xml:space="preserve">担当者　</w:t>
      </w:r>
      <w:r>
        <w:rPr>
          <w:rFonts w:hint="eastAsia"/>
          <w:sz w:val="22"/>
          <w:szCs w:val="22"/>
        </w:rPr>
        <w:t>様</w:t>
      </w:r>
    </w:p>
    <w:p w14:paraId="48C1C13F" w14:textId="77777777" w:rsidR="008772DB" w:rsidRPr="007C7FBC" w:rsidRDefault="008772DB" w:rsidP="008772DB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会計担当者　様</w:t>
      </w:r>
    </w:p>
    <w:p w14:paraId="4C1F7909" w14:textId="77777777" w:rsidR="00515933" w:rsidRDefault="00515933" w:rsidP="007C7FBC">
      <w:pPr>
        <w:jc w:val="center"/>
        <w:rPr>
          <w:sz w:val="22"/>
          <w:szCs w:val="22"/>
        </w:rPr>
      </w:pPr>
    </w:p>
    <w:p w14:paraId="6E731E5E" w14:textId="77777777" w:rsidR="007C7FBC" w:rsidRDefault="007C7FBC" w:rsidP="007C7FBC">
      <w:pPr>
        <w:jc w:val="center"/>
        <w:rPr>
          <w:sz w:val="22"/>
          <w:szCs w:val="22"/>
        </w:rPr>
      </w:pPr>
      <w:r w:rsidRPr="007C7FBC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</w:p>
    <w:p w14:paraId="5160DCA8" w14:textId="77777777" w:rsidR="007C7FBC" w:rsidRPr="007C7FBC" w:rsidRDefault="007C7FBC" w:rsidP="007C7FBC">
      <w:pPr>
        <w:jc w:val="center"/>
        <w:rPr>
          <w:sz w:val="28"/>
          <w:szCs w:val="28"/>
        </w:rPr>
      </w:pPr>
      <w:r w:rsidRPr="007C7FBC">
        <w:rPr>
          <w:rFonts w:hint="eastAsia"/>
          <w:sz w:val="28"/>
          <w:szCs w:val="28"/>
        </w:rPr>
        <w:t>事　務　連　絡</w:t>
      </w:r>
    </w:p>
    <w:p w14:paraId="0BFDF113" w14:textId="77777777" w:rsidR="007C7FBC" w:rsidRPr="007C7FBC" w:rsidRDefault="007C7FBC">
      <w:pPr>
        <w:rPr>
          <w:sz w:val="22"/>
          <w:szCs w:val="22"/>
        </w:rPr>
      </w:pPr>
    </w:p>
    <w:p w14:paraId="281629CA" w14:textId="77777777" w:rsidR="006E1F9D" w:rsidRPr="007C7FBC" w:rsidRDefault="006E1F9D" w:rsidP="007C7FBC">
      <w:pPr>
        <w:jc w:val="center"/>
        <w:rPr>
          <w:sz w:val="22"/>
          <w:szCs w:val="22"/>
        </w:rPr>
      </w:pPr>
    </w:p>
    <w:p w14:paraId="754DF396" w14:textId="77777777" w:rsidR="006E1F9D" w:rsidRPr="007C7FBC" w:rsidRDefault="006E1F9D">
      <w:pPr>
        <w:rPr>
          <w:b/>
          <w:sz w:val="24"/>
          <w:u w:val="single"/>
        </w:rPr>
      </w:pPr>
      <w:r w:rsidRPr="007C7FBC">
        <w:rPr>
          <w:rFonts w:hint="eastAsia"/>
          <w:b/>
          <w:sz w:val="24"/>
          <w:u w:val="single"/>
        </w:rPr>
        <w:t xml:space="preserve">１　</w:t>
      </w:r>
      <w:r w:rsidR="009A7EE6">
        <w:rPr>
          <w:rFonts w:hint="eastAsia"/>
          <w:b/>
          <w:sz w:val="24"/>
          <w:u w:val="single"/>
        </w:rPr>
        <w:t>令和３</w:t>
      </w:r>
      <w:r w:rsidR="007972BE">
        <w:rPr>
          <w:rFonts w:hint="eastAsia"/>
          <w:b/>
          <w:sz w:val="24"/>
          <w:u w:val="single"/>
        </w:rPr>
        <w:t>年</w:t>
      </w:r>
      <w:r w:rsidR="009363D8">
        <w:rPr>
          <w:rFonts w:hint="eastAsia"/>
          <w:b/>
          <w:sz w:val="24"/>
          <w:u w:val="single"/>
        </w:rPr>
        <w:t>度助成金決定</w:t>
      </w:r>
      <w:r w:rsidRPr="007C7FBC">
        <w:rPr>
          <w:rFonts w:hint="eastAsia"/>
          <w:b/>
          <w:sz w:val="24"/>
          <w:u w:val="single"/>
        </w:rPr>
        <w:t>額について</w:t>
      </w:r>
    </w:p>
    <w:p w14:paraId="4A86AD17" w14:textId="77777777" w:rsidR="00672999" w:rsidRDefault="007773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672999">
        <w:rPr>
          <w:rFonts w:hint="eastAsia"/>
          <w:sz w:val="22"/>
          <w:szCs w:val="22"/>
        </w:rPr>
        <w:t>同封の助成金決定通知</w:t>
      </w:r>
      <w:r w:rsidR="0073699F">
        <w:rPr>
          <w:rFonts w:hint="eastAsia"/>
          <w:sz w:val="22"/>
          <w:szCs w:val="22"/>
        </w:rPr>
        <w:t>書</w:t>
      </w:r>
      <w:r w:rsidR="00672999">
        <w:rPr>
          <w:rFonts w:hint="eastAsia"/>
          <w:sz w:val="22"/>
          <w:szCs w:val="22"/>
        </w:rPr>
        <w:t>の通りです。</w:t>
      </w:r>
    </w:p>
    <w:p w14:paraId="2BAB1EE7" w14:textId="77777777" w:rsidR="006E1F9D" w:rsidRPr="007C7FBC" w:rsidRDefault="009A7EE6" w:rsidP="00672999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（令和３</w:t>
      </w:r>
      <w:r w:rsidR="00672999">
        <w:rPr>
          <w:rFonts w:hint="eastAsia"/>
          <w:sz w:val="22"/>
          <w:szCs w:val="22"/>
        </w:rPr>
        <w:t>年</w:t>
      </w:r>
      <w:r w:rsidRPr="009A7EE6">
        <w:rPr>
          <w:rFonts w:hint="eastAsia"/>
          <w:sz w:val="22"/>
          <w:szCs w:val="22"/>
        </w:rPr>
        <w:t>１</w:t>
      </w:r>
      <w:r w:rsidR="00AD27BB" w:rsidRPr="009A7EE6">
        <w:rPr>
          <w:rFonts w:hint="eastAsia"/>
          <w:sz w:val="22"/>
          <w:szCs w:val="22"/>
        </w:rPr>
        <w:t>月</w:t>
      </w:r>
      <w:r w:rsidRPr="009A7EE6">
        <w:rPr>
          <w:rFonts w:hint="eastAsia"/>
          <w:sz w:val="22"/>
          <w:szCs w:val="22"/>
        </w:rPr>
        <w:t>２６</w:t>
      </w:r>
      <w:r w:rsidR="00AD27BB" w:rsidRPr="009A7EE6">
        <w:rPr>
          <w:rFonts w:hint="eastAsia"/>
          <w:sz w:val="22"/>
          <w:szCs w:val="22"/>
        </w:rPr>
        <w:t>日</w:t>
      </w:r>
      <w:r w:rsidR="00672999" w:rsidRPr="009A7EE6">
        <w:rPr>
          <w:rFonts w:hint="eastAsia"/>
          <w:sz w:val="22"/>
          <w:szCs w:val="22"/>
        </w:rPr>
        <w:t>にお</w:t>
      </w:r>
      <w:r w:rsidR="00672999">
        <w:rPr>
          <w:rFonts w:hint="eastAsia"/>
          <w:sz w:val="22"/>
          <w:szCs w:val="22"/>
        </w:rPr>
        <w:t>ける助成事業審査委員会で審査し、総会で承認された額です。）</w:t>
      </w:r>
    </w:p>
    <w:p w14:paraId="5ECD4BB3" w14:textId="77777777" w:rsidR="006E1F9D" w:rsidRPr="007C7FBC" w:rsidRDefault="007773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04DDEC52" w14:textId="77777777" w:rsidR="009363D8" w:rsidRDefault="009363D8" w:rsidP="009363D8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２</w:t>
      </w:r>
      <w:r w:rsidRPr="007C7FBC">
        <w:rPr>
          <w:rFonts w:hint="eastAsia"/>
          <w:b/>
          <w:sz w:val="24"/>
          <w:u w:val="single"/>
        </w:rPr>
        <w:t xml:space="preserve">　申請</w:t>
      </w:r>
      <w:r>
        <w:rPr>
          <w:rFonts w:hint="eastAsia"/>
          <w:b/>
          <w:sz w:val="24"/>
          <w:u w:val="single"/>
        </w:rPr>
        <w:t>書</w:t>
      </w:r>
      <w:r w:rsidRPr="007C7FBC">
        <w:rPr>
          <w:rFonts w:hint="eastAsia"/>
          <w:b/>
          <w:sz w:val="24"/>
          <w:u w:val="single"/>
        </w:rPr>
        <w:t>・決算</w:t>
      </w:r>
      <w:r>
        <w:rPr>
          <w:rFonts w:hint="eastAsia"/>
          <w:b/>
          <w:sz w:val="24"/>
          <w:u w:val="single"/>
        </w:rPr>
        <w:t>報告書</w:t>
      </w:r>
      <w:r w:rsidRPr="007C7FBC">
        <w:rPr>
          <w:rFonts w:hint="eastAsia"/>
          <w:b/>
          <w:sz w:val="24"/>
          <w:u w:val="single"/>
        </w:rPr>
        <w:t>等の提出期限</w:t>
      </w:r>
      <w:r w:rsidR="0073699F">
        <w:rPr>
          <w:rFonts w:hint="eastAsia"/>
          <w:b/>
          <w:sz w:val="24"/>
          <w:u w:val="single"/>
        </w:rPr>
        <w:t>（厳守）</w:t>
      </w:r>
      <w:r w:rsidRPr="007C7FBC">
        <w:rPr>
          <w:rFonts w:hint="eastAsia"/>
          <w:b/>
          <w:sz w:val="24"/>
          <w:u w:val="single"/>
        </w:rPr>
        <w:t>について</w:t>
      </w:r>
    </w:p>
    <w:p w14:paraId="50BFB48B" w14:textId="77777777" w:rsidR="0073699F" w:rsidRPr="00672999" w:rsidRDefault="0073699F" w:rsidP="0073699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（下記の書類提出にあたっては、すべて会長様の了解の上で送付願います。）</w:t>
      </w:r>
    </w:p>
    <w:p w14:paraId="657E1F85" w14:textId="77777777" w:rsidR="009363D8" w:rsidRDefault="009363D8" w:rsidP="009363D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3699F">
        <w:rPr>
          <w:rFonts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役員名簿</w:t>
      </w:r>
      <w:r w:rsidR="00C41A81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（様式２）</w:t>
      </w:r>
      <w:r w:rsidR="00C41A81">
        <w:rPr>
          <w:rFonts w:hint="eastAsia"/>
          <w:sz w:val="22"/>
          <w:szCs w:val="22"/>
        </w:rPr>
        <w:t xml:space="preserve">　　　</w:t>
      </w:r>
      <w:r w:rsidR="009A7EE6">
        <w:rPr>
          <w:rFonts w:hint="eastAsia"/>
          <w:sz w:val="22"/>
          <w:szCs w:val="22"/>
        </w:rPr>
        <w:t>令和３</w:t>
      </w:r>
      <w:r>
        <w:rPr>
          <w:rFonts w:hint="eastAsia"/>
          <w:sz w:val="22"/>
          <w:szCs w:val="22"/>
        </w:rPr>
        <w:t>年</w:t>
      </w:r>
      <w:r w:rsidR="00AD27BB">
        <w:rPr>
          <w:rFonts w:hint="eastAsia"/>
          <w:sz w:val="22"/>
          <w:szCs w:val="22"/>
        </w:rPr>
        <w:t>６月</w:t>
      </w:r>
      <w:r w:rsidR="009A7EE6">
        <w:rPr>
          <w:rFonts w:hint="eastAsia"/>
          <w:sz w:val="22"/>
          <w:szCs w:val="22"/>
        </w:rPr>
        <w:t>２２日（火</w:t>
      </w:r>
      <w:r w:rsidR="00AD27BB">
        <w:rPr>
          <w:rFonts w:hint="eastAsia"/>
          <w:sz w:val="22"/>
          <w:szCs w:val="22"/>
        </w:rPr>
        <w:t>）</w:t>
      </w:r>
      <w:r w:rsidR="00A46E48">
        <w:rPr>
          <w:rFonts w:hint="eastAsia"/>
          <w:sz w:val="22"/>
          <w:szCs w:val="22"/>
        </w:rPr>
        <w:t>必着</w:t>
      </w:r>
    </w:p>
    <w:p w14:paraId="328C2827" w14:textId="77777777" w:rsidR="009363D8" w:rsidRDefault="009363D8" w:rsidP="009A7EE6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（役員決定しだい　Ｅメールかファクスで）</w:t>
      </w:r>
    </w:p>
    <w:p w14:paraId="45ED3D27" w14:textId="77777777" w:rsidR="009363D8" w:rsidRDefault="0073699F" w:rsidP="0073699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9363D8">
        <w:rPr>
          <w:rFonts w:hint="eastAsia"/>
          <w:sz w:val="22"/>
          <w:szCs w:val="22"/>
        </w:rPr>
        <w:t>申請書（様式１・２・３・４</w:t>
      </w:r>
      <w:r w:rsidR="009A7EE6">
        <w:rPr>
          <w:rFonts w:hint="eastAsia"/>
          <w:sz w:val="22"/>
          <w:szCs w:val="22"/>
        </w:rPr>
        <w:t>）　　　令和３</w:t>
      </w:r>
      <w:r w:rsidR="008338F2">
        <w:rPr>
          <w:rFonts w:hint="eastAsia"/>
          <w:sz w:val="22"/>
          <w:szCs w:val="22"/>
        </w:rPr>
        <w:t xml:space="preserve">年　</w:t>
      </w:r>
      <w:r w:rsidR="009363D8">
        <w:rPr>
          <w:rFonts w:hint="eastAsia"/>
          <w:sz w:val="22"/>
          <w:szCs w:val="22"/>
        </w:rPr>
        <w:t>７月末</w:t>
      </w:r>
      <w:r>
        <w:rPr>
          <w:rFonts w:hint="eastAsia"/>
          <w:sz w:val="22"/>
          <w:szCs w:val="22"/>
        </w:rPr>
        <w:t>（様式２は再提出願います）</w:t>
      </w:r>
    </w:p>
    <w:p w14:paraId="394FEAF8" w14:textId="77777777" w:rsidR="00C934AB" w:rsidRPr="00AD27BB" w:rsidRDefault="0073699F" w:rsidP="009A7EE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○</w:t>
      </w:r>
      <w:r w:rsidR="009363D8">
        <w:rPr>
          <w:rFonts w:hint="eastAsia"/>
          <w:sz w:val="22"/>
          <w:szCs w:val="22"/>
        </w:rPr>
        <w:t>助成金受け取り領収書（様式６）</w:t>
      </w:r>
      <w:r>
        <w:rPr>
          <w:rFonts w:hint="eastAsia"/>
          <w:sz w:val="22"/>
          <w:szCs w:val="22"/>
        </w:rPr>
        <w:t xml:space="preserve">　　</w:t>
      </w:r>
      <w:r w:rsidR="009A7EE6">
        <w:rPr>
          <w:rFonts w:hint="eastAsia"/>
          <w:sz w:val="22"/>
          <w:szCs w:val="22"/>
        </w:rPr>
        <w:t>令和３</w:t>
      </w:r>
      <w:r w:rsidR="008338F2">
        <w:rPr>
          <w:rFonts w:hint="eastAsia"/>
          <w:sz w:val="22"/>
          <w:szCs w:val="22"/>
        </w:rPr>
        <w:t>年</w:t>
      </w:r>
      <w:r w:rsidR="009363D8" w:rsidRPr="00515933">
        <w:rPr>
          <w:rFonts w:hint="eastAsia"/>
          <w:sz w:val="22"/>
          <w:szCs w:val="22"/>
        </w:rPr>
        <w:t>１０月</w:t>
      </w:r>
      <w:r w:rsidR="009A7EE6" w:rsidRPr="00515933">
        <w:rPr>
          <w:rFonts w:hint="eastAsia"/>
          <w:sz w:val="22"/>
          <w:szCs w:val="22"/>
        </w:rPr>
        <w:t>２９</w:t>
      </w:r>
      <w:r w:rsidR="00C934AB" w:rsidRPr="00515933">
        <w:rPr>
          <w:rFonts w:hint="eastAsia"/>
          <w:sz w:val="22"/>
          <w:szCs w:val="22"/>
        </w:rPr>
        <w:t>日（金）</w:t>
      </w:r>
    </w:p>
    <w:p w14:paraId="49F5F1DA" w14:textId="77777777" w:rsidR="009363D8" w:rsidRPr="00E6550E" w:rsidRDefault="0073699F" w:rsidP="009363D8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○</w:t>
      </w:r>
      <w:r w:rsidR="009363D8">
        <w:rPr>
          <w:rFonts w:hint="eastAsia"/>
          <w:sz w:val="22"/>
          <w:szCs w:val="22"/>
        </w:rPr>
        <w:t>決算報告・事業報告</w:t>
      </w:r>
      <w:r w:rsidR="00C41A81">
        <w:rPr>
          <w:rFonts w:hint="eastAsia"/>
          <w:sz w:val="22"/>
          <w:szCs w:val="22"/>
        </w:rPr>
        <w:t xml:space="preserve">　</w:t>
      </w:r>
      <w:r w:rsidR="009363D8">
        <w:rPr>
          <w:rFonts w:hint="eastAsia"/>
          <w:sz w:val="22"/>
          <w:szCs w:val="22"/>
        </w:rPr>
        <w:t>（様式５）</w:t>
      </w:r>
      <w:r w:rsidR="00C41A81">
        <w:rPr>
          <w:rFonts w:hint="eastAsia"/>
          <w:sz w:val="22"/>
          <w:szCs w:val="22"/>
        </w:rPr>
        <w:t xml:space="preserve">　　</w:t>
      </w:r>
      <w:r w:rsidR="00405C4D" w:rsidRPr="00405C4D">
        <w:rPr>
          <w:rFonts w:hint="eastAsia"/>
          <w:b/>
          <w:sz w:val="22"/>
          <w:szCs w:val="22"/>
          <w:shd w:val="pct15" w:color="auto" w:fill="FFFFFF"/>
        </w:rPr>
        <w:t>令和４年３</w:t>
      </w:r>
      <w:r w:rsidR="009363D8" w:rsidRPr="00405C4D">
        <w:rPr>
          <w:rFonts w:hint="eastAsia"/>
          <w:b/>
          <w:sz w:val="22"/>
          <w:szCs w:val="22"/>
          <w:shd w:val="pct15" w:color="auto" w:fill="FFFFFF"/>
        </w:rPr>
        <w:t>月</w:t>
      </w:r>
      <w:r w:rsidR="00405C4D" w:rsidRPr="00405C4D">
        <w:rPr>
          <w:rFonts w:hint="eastAsia"/>
          <w:b/>
          <w:sz w:val="22"/>
          <w:szCs w:val="22"/>
          <w:shd w:val="pct15" w:color="auto" w:fill="FFFFFF"/>
        </w:rPr>
        <w:t>２</w:t>
      </w:r>
      <w:r w:rsidR="00C934AB" w:rsidRPr="00405C4D">
        <w:rPr>
          <w:rFonts w:hint="eastAsia"/>
          <w:b/>
          <w:sz w:val="22"/>
          <w:szCs w:val="22"/>
          <w:shd w:val="pct15" w:color="auto" w:fill="FFFFFF"/>
        </w:rPr>
        <w:t>日（</w:t>
      </w:r>
      <w:r w:rsidR="00405C4D" w:rsidRPr="00405C4D">
        <w:rPr>
          <w:rFonts w:hint="eastAsia"/>
          <w:b/>
          <w:sz w:val="22"/>
          <w:szCs w:val="22"/>
          <w:shd w:val="pct15" w:color="auto" w:fill="FFFFFF"/>
        </w:rPr>
        <w:t>水</w:t>
      </w:r>
      <w:r w:rsidR="00C934AB" w:rsidRPr="00405C4D">
        <w:rPr>
          <w:rFonts w:hint="eastAsia"/>
          <w:b/>
          <w:sz w:val="22"/>
          <w:szCs w:val="22"/>
          <w:shd w:val="pct15" w:color="auto" w:fill="FFFFFF"/>
        </w:rPr>
        <w:t>）</w:t>
      </w:r>
      <w:r w:rsidR="00E6550E" w:rsidRPr="00405C4D">
        <w:rPr>
          <w:rFonts w:hint="eastAsia"/>
          <w:b/>
          <w:sz w:val="22"/>
          <w:szCs w:val="22"/>
          <w:shd w:val="pct15" w:color="auto" w:fill="FFFFFF"/>
        </w:rPr>
        <w:t>までに必ずお願いします。</w:t>
      </w:r>
    </w:p>
    <w:p w14:paraId="7B4C1627" w14:textId="77777777" w:rsidR="009363D8" w:rsidRDefault="009363D8" w:rsidP="009363D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（領収書を添付のこと）</w:t>
      </w:r>
    </w:p>
    <w:p w14:paraId="30FACDD4" w14:textId="77777777" w:rsidR="009363D8" w:rsidRDefault="009363D8">
      <w:pPr>
        <w:rPr>
          <w:b/>
          <w:sz w:val="24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</w:p>
    <w:p w14:paraId="20B71B01" w14:textId="77777777" w:rsidR="00BB4D2C" w:rsidRPr="007C7FBC" w:rsidRDefault="00BB4D2C" w:rsidP="00BB4D2C">
      <w:pPr>
        <w:rPr>
          <w:b/>
          <w:sz w:val="24"/>
          <w:u w:val="single"/>
        </w:rPr>
      </w:pPr>
      <w:r w:rsidRPr="007C7FBC">
        <w:rPr>
          <w:rFonts w:hint="eastAsia"/>
          <w:b/>
          <w:sz w:val="24"/>
          <w:u w:val="single"/>
        </w:rPr>
        <w:t xml:space="preserve">３　</w:t>
      </w:r>
      <w:r w:rsidR="009363D8">
        <w:rPr>
          <w:rFonts w:hint="eastAsia"/>
          <w:b/>
          <w:sz w:val="24"/>
          <w:u w:val="single"/>
        </w:rPr>
        <w:t>会計の</w:t>
      </w:r>
      <w:r w:rsidRPr="007C7FBC">
        <w:rPr>
          <w:rFonts w:hint="eastAsia"/>
          <w:b/>
          <w:sz w:val="24"/>
          <w:u w:val="single"/>
        </w:rPr>
        <w:t>執行上の留意点について</w:t>
      </w:r>
    </w:p>
    <w:p w14:paraId="2B93B8CD" w14:textId="77777777" w:rsidR="006E1F9D" w:rsidRPr="007C7FBC" w:rsidRDefault="00BB4D2C">
      <w:pPr>
        <w:rPr>
          <w:sz w:val="22"/>
          <w:szCs w:val="22"/>
        </w:rPr>
      </w:pPr>
      <w:r w:rsidRPr="007C7FBC">
        <w:rPr>
          <w:rFonts w:hint="eastAsia"/>
          <w:sz w:val="22"/>
          <w:szCs w:val="22"/>
        </w:rPr>
        <w:t xml:space="preserve">　　　（１）　旅費　出張は認められません。</w:t>
      </w:r>
    </w:p>
    <w:p w14:paraId="5D25563B" w14:textId="77777777" w:rsidR="00BB4D2C" w:rsidRPr="007C7FBC" w:rsidRDefault="00405C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BB4D2C" w:rsidRPr="007C7FBC">
        <w:rPr>
          <w:rFonts w:hint="eastAsia"/>
          <w:sz w:val="22"/>
          <w:szCs w:val="22"/>
        </w:rPr>
        <w:t>公費</w:t>
      </w:r>
      <w:r w:rsidR="00E36BB0">
        <w:rPr>
          <w:rFonts w:hint="eastAsia"/>
          <w:sz w:val="22"/>
          <w:szCs w:val="22"/>
        </w:rPr>
        <w:t>、</w:t>
      </w:r>
      <w:r w:rsidR="00BB4D2C" w:rsidRPr="007C7FBC">
        <w:rPr>
          <w:rFonts w:hint="eastAsia"/>
          <w:sz w:val="22"/>
          <w:szCs w:val="22"/>
        </w:rPr>
        <w:t>香小研・香中研からの助成金等で執行できない費用に御活用ください。</w:t>
      </w:r>
    </w:p>
    <w:p w14:paraId="7C69F364" w14:textId="77777777" w:rsidR="00BB4D2C" w:rsidRPr="007C7FBC" w:rsidRDefault="00BB4D2C">
      <w:pPr>
        <w:rPr>
          <w:sz w:val="22"/>
          <w:szCs w:val="22"/>
        </w:rPr>
      </w:pPr>
      <w:r w:rsidRPr="007C7FBC">
        <w:rPr>
          <w:rFonts w:hint="eastAsia"/>
          <w:sz w:val="22"/>
          <w:szCs w:val="22"/>
        </w:rPr>
        <w:t xml:space="preserve">　　　（２）　</w:t>
      </w:r>
      <w:r w:rsidR="009A7EE6">
        <w:rPr>
          <w:rFonts w:hint="eastAsia"/>
          <w:sz w:val="22"/>
          <w:szCs w:val="22"/>
        </w:rPr>
        <w:t>昨年度の繰越金とともに</w:t>
      </w:r>
      <w:r w:rsidRPr="007C7FBC">
        <w:rPr>
          <w:rFonts w:hint="eastAsia"/>
          <w:sz w:val="22"/>
          <w:szCs w:val="22"/>
        </w:rPr>
        <w:t>単年度で決算できるように執行することを原則とします。</w:t>
      </w:r>
    </w:p>
    <w:p w14:paraId="07AB3AFE" w14:textId="77777777" w:rsidR="00BB4D2C" w:rsidRDefault="00BB4D2C">
      <w:pPr>
        <w:rPr>
          <w:sz w:val="22"/>
          <w:szCs w:val="22"/>
        </w:rPr>
      </w:pPr>
      <w:r w:rsidRPr="007C7FBC">
        <w:rPr>
          <w:rFonts w:hint="eastAsia"/>
          <w:sz w:val="22"/>
          <w:szCs w:val="22"/>
        </w:rPr>
        <w:t xml:space="preserve">　　　</w:t>
      </w:r>
      <w:r w:rsidR="00F72DEB">
        <w:rPr>
          <w:rFonts w:hint="eastAsia"/>
          <w:sz w:val="22"/>
          <w:szCs w:val="22"/>
        </w:rPr>
        <w:t>（３）</w:t>
      </w:r>
      <w:r w:rsidRPr="007C7FBC">
        <w:rPr>
          <w:rFonts w:hint="eastAsia"/>
          <w:sz w:val="22"/>
          <w:szCs w:val="22"/>
        </w:rPr>
        <w:t xml:space="preserve">　</w:t>
      </w:r>
      <w:r w:rsidR="00F72DEB">
        <w:rPr>
          <w:rFonts w:hint="eastAsia"/>
          <w:sz w:val="22"/>
          <w:szCs w:val="22"/>
        </w:rPr>
        <w:t>年間事務日程に従って、事務手続を正確に執行してください。</w:t>
      </w:r>
      <w:r w:rsidRPr="007C7FBC">
        <w:rPr>
          <w:rFonts w:hint="eastAsia"/>
          <w:sz w:val="22"/>
          <w:szCs w:val="22"/>
        </w:rPr>
        <w:t xml:space="preserve">　　</w:t>
      </w:r>
    </w:p>
    <w:p w14:paraId="4F02D8E5" w14:textId="77777777" w:rsidR="0073699F" w:rsidRPr="007C7FBC" w:rsidRDefault="0073699F">
      <w:pPr>
        <w:rPr>
          <w:sz w:val="22"/>
          <w:szCs w:val="22"/>
        </w:rPr>
      </w:pPr>
    </w:p>
    <w:p w14:paraId="3B47B2FE" w14:textId="77777777" w:rsidR="007C7FBC" w:rsidRPr="007C7FBC" w:rsidRDefault="009363D8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４</w:t>
      </w:r>
      <w:r w:rsidR="007C7FBC" w:rsidRPr="007C7FBC">
        <w:rPr>
          <w:rFonts w:hint="eastAsia"/>
          <w:b/>
          <w:sz w:val="24"/>
          <w:u w:val="single"/>
        </w:rPr>
        <w:t xml:space="preserve">  </w:t>
      </w:r>
      <w:r w:rsidR="007C7FBC" w:rsidRPr="007C7FBC">
        <w:rPr>
          <w:rFonts w:hint="eastAsia"/>
          <w:b/>
          <w:sz w:val="24"/>
          <w:u w:val="single"/>
        </w:rPr>
        <w:t>問い合わせ先</w:t>
      </w:r>
    </w:p>
    <w:p w14:paraId="48AA8008" w14:textId="77777777" w:rsidR="007C7FBC" w:rsidRPr="007C7FBC" w:rsidRDefault="007C7FBC" w:rsidP="0073699F">
      <w:pPr>
        <w:ind w:left="440" w:hangingChars="200" w:hanging="440"/>
        <w:rPr>
          <w:sz w:val="22"/>
          <w:szCs w:val="22"/>
        </w:rPr>
      </w:pPr>
      <w:r w:rsidRPr="007C7FBC">
        <w:rPr>
          <w:rFonts w:hint="eastAsia"/>
          <w:sz w:val="22"/>
          <w:szCs w:val="22"/>
        </w:rPr>
        <w:t xml:space="preserve">　　</w:t>
      </w:r>
      <w:r w:rsidR="001D492F">
        <w:rPr>
          <w:rFonts w:hint="eastAsia"/>
          <w:sz w:val="22"/>
          <w:szCs w:val="22"/>
        </w:rPr>
        <w:t xml:space="preserve">　</w:t>
      </w:r>
      <w:r w:rsidRPr="007C7FBC">
        <w:rPr>
          <w:rFonts w:hint="eastAsia"/>
          <w:sz w:val="22"/>
          <w:szCs w:val="22"/>
        </w:rPr>
        <w:t xml:space="preserve">　</w:t>
      </w:r>
      <w:r w:rsidR="001D492F">
        <w:rPr>
          <w:rFonts w:hint="eastAsia"/>
          <w:sz w:val="22"/>
          <w:szCs w:val="22"/>
        </w:rPr>
        <w:t xml:space="preserve">　</w:t>
      </w:r>
      <w:r w:rsidR="00263FBB">
        <w:rPr>
          <w:rFonts w:hint="eastAsia"/>
          <w:sz w:val="22"/>
          <w:szCs w:val="22"/>
        </w:rPr>
        <w:t>公益</w:t>
      </w:r>
      <w:r w:rsidRPr="007C7FBC">
        <w:rPr>
          <w:rFonts w:hint="eastAsia"/>
          <w:sz w:val="22"/>
          <w:szCs w:val="22"/>
        </w:rPr>
        <w:t xml:space="preserve">社団法人香川県教育会　　事務局　　</w:t>
      </w:r>
    </w:p>
    <w:p w14:paraId="4FFE90DE" w14:textId="77777777" w:rsidR="007C7FBC" w:rsidRDefault="007C7FBC" w:rsidP="007C7FBC">
      <w:pPr>
        <w:ind w:firstLineChars="800" w:firstLine="1760"/>
        <w:rPr>
          <w:sz w:val="22"/>
          <w:szCs w:val="22"/>
        </w:rPr>
      </w:pPr>
      <w:r w:rsidRPr="007C7FBC">
        <w:rPr>
          <w:rFonts w:hint="eastAsia"/>
          <w:sz w:val="22"/>
          <w:szCs w:val="22"/>
        </w:rPr>
        <w:t>ＴＥＬ・ＦＡＸ　　０８７－８３４－１０５５</w:t>
      </w:r>
    </w:p>
    <w:p w14:paraId="740865F1" w14:textId="77777777" w:rsidR="00737B67" w:rsidRDefault="00886F7C" w:rsidP="007C7FBC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E-mail   </w:t>
      </w:r>
      <w:hyperlink r:id="rId7" w:history="1">
        <w:r w:rsidR="00737B67" w:rsidRPr="0047755D">
          <w:rPr>
            <w:rStyle w:val="a3"/>
            <w:rFonts w:hint="eastAsia"/>
            <w:sz w:val="22"/>
            <w:szCs w:val="22"/>
          </w:rPr>
          <w:t>kagawa.kyouikukai@carol.ocn.ne.jp</w:t>
        </w:r>
      </w:hyperlink>
    </w:p>
    <w:p w14:paraId="013BD1D4" w14:textId="77777777" w:rsidR="007C7FBC" w:rsidRDefault="007C7FBC" w:rsidP="007C7FBC">
      <w:pPr>
        <w:ind w:firstLineChars="800" w:firstLine="1760"/>
        <w:rPr>
          <w:sz w:val="22"/>
          <w:szCs w:val="22"/>
        </w:rPr>
      </w:pPr>
      <w:smartTag w:uri="schemas-MSNCTYST-com/MSNCTYST" w:element="MSNCTYST">
        <w:smartTagPr>
          <w:attr w:name="AddressList" w:val="37:香川県高松市西宝町２丁目６－４０;"/>
          <w:attr w:name="Address" w:val="香川県高松市西宝町２丁目６－４０"/>
        </w:smartTagPr>
        <w:r w:rsidRPr="007C7FBC">
          <w:rPr>
            <w:rFonts w:hint="eastAsia"/>
            <w:sz w:val="22"/>
            <w:szCs w:val="22"/>
          </w:rPr>
          <w:t>香川県高松市西宝町２丁目６－４０</w:t>
        </w:r>
      </w:smartTag>
      <w:r w:rsidRPr="007C7FBC">
        <w:rPr>
          <w:rFonts w:hint="eastAsia"/>
          <w:sz w:val="22"/>
          <w:szCs w:val="22"/>
        </w:rPr>
        <w:t xml:space="preserve">　　香川県教育会館３Ｆ</w:t>
      </w:r>
    </w:p>
    <w:p w14:paraId="6EED6E7B" w14:textId="77777777" w:rsidR="007C7FBC" w:rsidRPr="007C7FBC" w:rsidRDefault="007C7FBC" w:rsidP="007C7FB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F403E5">
        <w:rPr>
          <w:rFonts w:hint="eastAsia"/>
          <w:sz w:val="22"/>
          <w:szCs w:val="22"/>
        </w:rPr>
        <w:t>公益</w:t>
      </w:r>
      <w:r w:rsidRPr="007C7FBC">
        <w:rPr>
          <w:rFonts w:hint="eastAsia"/>
          <w:sz w:val="22"/>
          <w:szCs w:val="22"/>
        </w:rPr>
        <w:t>社団法人香川県教育会</w:t>
      </w:r>
    </w:p>
    <w:p w14:paraId="25B454EE" w14:textId="77777777" w:rsidR="001326B1" w:rsidRDefault="007C7FBC" w:rsidP="008772DB">
      <w:pPr>
        <w:rPr>
          <w:sz w:val="22"/>
          <w:szCs w:val="22"/>
        </w:rPr>
      </w:pPr>
      <w:r w:rsidRPr="007C7FBC">
        <w:rPr>
          <w:rFonts w:hint="eastAsia"/>
          <w:sz w:val="22"/>
          <w:szCs w:val="22"/>
        </w:rPr>
        <w:t xml:space="preserve">　　　　　　　　</w:t>
      </w:r>
      <w:r w:rsidR="008772DB">
        <w:rPr>
          <w:rFonts w:hint="eastAsia"/>
          <w:sz w:val="22"/>
          <w:szCs w:val="22"/>
        </w:rPr>
        <w:t xml:space="preserve">　　　　　　　　　　　　　　　　　　</w:t>
      </w:r>
      <w:r w:rsidR="007773EB">
        <w:rPr>
          <w:rFonts w:hint="eastAsia"/>
          <w:sz w:val="22"/>
          <w:szCs w:val="22"/>
        </w:rPr>
        <w:t>事</w:t>
      </w:r>
      <w:r w:rsidR="008772DB">
        <w:rPr>
          <w:rFonts w:hint="eastAsia"/>
          <w:sz w:val="22"/>
          <w:szCs w:val="22"/>
        </w:rPr>
        <w:t xml:space="preserve">　</w:t>
      </w:r>
      <w:r w:rsidR="007773EB">
        <w:rPr>
          <w:rFonts w:hint="eastAsia"/>
          <w:sz w:val="22"/>
          <w:szCs w:val="22"/>
        </w:rPr>
        <w:t>務</w:t>
      </w:r>
      <w:r w:rsidR="008772DB">
        <w:rPr>
          <w:rFonts w:hint="eastAsia"/>
          <w:sz w:val="22"/>
          <w:szCs w:val="22"/>
        </w:rPr>
        <w:t xml:space="preserve">　</w:t>
      </w:r>
      <w:r w:rsidR="007773EB">
        <w:rPr>
          <w:rFonts w:hint="eastAsia"/>
          <w:sz w:val="22"/>
          <w:szCs w:val="22"/>
        </w:rPr>
        <w:t>局</w:t>
      </w:r>
      <w:r w:rsidR="008772DB">
        <w:rPr>
          <w:rFonts w:hint="eastAsia"/>
          <w:sz w:val="22"/>
          <w:szCs w:val="22"/>
        </w:rPr>
        <w:t xml:space="preserve">　　岡　静子</w:t>
      </w:r>
      <w:r w:rsidR="007773EB">
        <w:rPr>
          <w:rFonts w:hint="eastAsia"/>
          <w:sz w:val="22"/>
          <w:szCs w:val="22"/>
        </w:rPr>
        <w:t xml:space="preserve">　　</w:t>
      </w:r>
    </w:p>
    <w:sectPr w:rsidR="001326B1" w:rsidSect="006E1F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DD21" w14:textId="77777777" w:rsidR="00871FC1" w:rsidRDefault="00871FC1" w:rsidP="007972BE">
      <w:r>
        <w:separator/>
      </w:r>
    </w:p>
  </w:endnote>
  <w:endnote w:type="continuationSeparator" w:id="0">
    <w:p w14:paraId="1AF9A2B5" w14:textId="77777777" w:rsidR="00871FC1" w:rsidRDefault="00871FC1" w:rsidP="0079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5D0F" w14:textId="77777777" w:rsidR="00871FC1" w:rsidRDefault="00871FC1" w:rsidP="007972BE">
      <w:r>
        <w:separator/>
      </w:r>
    </w:p>
  </w:footnote>
  <w:footnote w:type="continuationSeparator" w:id="0">
    <w:p w14:paraId="65C23EAC" w14:textId="77777777" w:rsidR="00871FC1" w:rsidRDefault="00871FC1" w:rsidP="0079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86A91"/>
    <w:multiLevelType w:val="hybridMultilevel"/>
    <w:tmpl w:val="C65066D6"/>
    <w:lvl w:ilvl="0" w:tplc="4C664B64">
      <w:numFmt w:val="bullet"/>
      <w:lvlText w:val="※"/>
      <w:lvlJc w:val="left"/>
      <w:pPr>
        <w:ind w:left="5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9D"/>
    <w:rsid w:val="00070D04"/>
    <w:rsid w:val="001326B1"/>
    <w:rsid w:val="00177BF5"/>
    <w:rsid w:val="001D492F"/>
    <w:rsid w:val="00205C25"/>
    <w:rsid w:val="00263FBB"/>
    <w:rsid w:val="00307523"/>
    <w:rsid w:val="00343DE3"/>
    <w:rsid w:val="003C5FEE"/>
    <w:rsid w:val="00405C4D"/>
    <w:rsid w:val="00420EC8"/>
    <w:rsid w:val="00515933"/>
    <w:rsid w:val="005D0E81"/>
    <w:rsid w:val="00672999"/>
    <w:rsid w:val="00672A11"/>
    <w:rsid w:val="0067344A"/>
    <w:rsid w:val="006E1F9D"/>
    <w:rsid w:val="006E3E17"/>
    <w:rsid w:val="007007DE"/>
    <w:rsid w:val="00732AA4"/>
    <w:rsid w:val="0073699F"/>
    <w:rsid w:val="00737294"/>
    <w:rsid w:val="00737B67"/>
    <w:rsid w:val="00757BC8"/>
    <w:rsid w:val="00764DF1"/>
    <w:rsid w:val="007773EB"/>
    <w:rsid w:val="00783F5E"/>
    <w:rsid w:val="007972BE"/>
    <w:rsid w:val="007C7FBC"/>
    <w:rsid w:val="007D261A"/>
    <w:rsid w:val="008338F2"/>
    <w:rsid w:val="00871FC1"/>
    <w:rsid w:val="008772DB"/>
    <w:rsid w:val="00886F7C"/>
    <w:rsid w:val="008953CF"/>
    <w:rsid w:val="009363D8"/>
    <w:rsid w:val="0097282E"/>
    <w:rsid w:val="00977A2B"/>
    <w:rsid w:val="009A7EE6"/>
    <w:rsid w:val="009C7A7F"/>
    <w:rsid w:val="00A4241D"/>
    <w:rsid w:val="00A46137"/>
    <w:rsid w:val="00A46E48"/>
    <w:rsid w:val="00A57FA3"/>
    <w:rsid w:val="00AD27BB"/>
    <w:rsid w:val="00B54938"/>
    <w:rsid w:val="00BB4D2C"/>
    <w:rsid w:val="00C41A81"/>
    <w:rsid w:val="00C673D1"/>
    <w:rsid w:val="00C92315"/>
    <w:rsid w:val="00C934AB"/>
    <w:rsid w:val="00CB7B3F"/>
    <w:rsid w:val="00CC16B6"/>
    <w:rsid w:val="00D015A6"/>
    <w:rsid w:val="00D13110"/>
    <w:rsid w:val="00D23285"/>
    <w:rsid w:val="00D45351"/>
    <w:rsid w:val="00D7291D"/>
    <w:rsid w:val="00DF1ABC"/>
    <w:rsid w:val="00DF2D4D"/>
    <w:rsid w:val="00E36BB0"/>
    <w:rsid w:val="00E6550E"/>
    <w:rsid w:val="00EA0714"/>
    <w:rsid w:val="00F403E5"/>
    <w:rsid w:val="00F72DEB"/>
    <w:rsid w:val="00F850AA"/>
    <w:rsid w:val="00F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BB386"/>
  <w15:docId w15:val="{A0BE8A08-4F64-4726-BB4E-FD7ACFCC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7B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27BB"/>
    <w:pPr>
      <w:ind w:leftChars="400" w:left="840"/>
    </w:pPr>
  </w:style>
  <w:style w:type="paragraph" w:styleId="a5">
    <w:name w:val="header"/>
    <w:basedOn w:val="a"/>
    <w:link w:val="a6"/>
    <w:rsid w:val="00797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72BE"/>
    <w:rPr>
      <w:kern w:val="2"/>
      <w:sz w:val="21"/>
      <w:szCs w:val="24"/>
    </w:rPr>
  </w:style>
  <w:style w:type="paragraph" w:styleId="a7">
    <w:name w:val="footer"/>
    <w:basedOn w:val="a"/>
    <w:link w:val="a8"/>
    <w:rsid w:val="00797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7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awa.kyouikukai@carol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平成２２年６月８日</vt:lpstr>
      <vt:lpstr>　　　　　　　　　　　　　　　　　　　　　　　　　　　　　　　　　　　平成２２年６月８日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平成２２年６月８日</dc:title>
  <dc:creator>tani</dc:creator>
  <cp:lastModifiedBy>Owner</cp:lastModifiedBy>
  <cp:revision>2</cp:revision>
  <cp:lastPrinted>2021-05-27T00:24:00Z</cp:lastPrinted>
  <dcterms:created xsi:type="dcterms:W3CDTF">2021-06-14T02:47:00Z</dcterms:created>
  <dcterms:modified xsi:type="dcterms:W3CDTF">2021-06-14T02:47:00Z</dcterms:modified>
</cp:coreProperties>
</file>