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C5A" w:rsidRPr="00EE5B1C" w:rsidRDefault="00D042F5" w:rsidP="003709EB">
      <w:pPr>
        <w:spacing w:line="360" w:lineRule="auto"/>
        <w:jc w:val="center"/>
        <w:rPr>
          <w:rFonts w:asciiTheme="minorEastAsia" w:hAnsiTheme="minorEastAsia"/>
          <w:sz w:val="40"/>
        </w:rPr>
      </w:pPr>
      <w:bookmarkStart w:id="0" w:name="_GoBack"/>
      <w:bookmarkEnd w:id="0"/>
      <w:r>
        <w:rPr>
          <w:rFonts w:asciiTheme="minorEastAsia" w:hAnsiTheme="minorEastAsia" w:hint="eastAsia"/>
          <w:sz w:val="40"/>
        </w:rPr>
        <w:t>第２</w:t>
      </w:r>
      <w:r w:rsidR="007E043D" w:rsidRPr="00EE5B1C">
        <w:rPr>
          <w:rFonts w:asciiTheme="minorEastAsia" w:hAnsiTheme="minorEastAsia" w:hint="eastAsia"/>
          <w:sz w:val="40"/>
        </w:rPr>
        <w:t>学年</w:t>
      </w:r>
      <w:r w:rsidR="00D945A2">
        <w:rPr>
          <w:rFonts w:asciiTheme="minorEastAsia" w:hAnsiTheme="minorEastAsia" w:hint="eastAsia"/>
          <w:sz w:val="40"/>
        </w:rPr>
        <w:t>４・５</w:t>
      </w:r>
      <w:r w:rsidR="00C353A8" w:rsidRPr="00EE5B1C">
        <w:rPr>
          <w:rFonts w:asciiTheme="minorEastAsia" w:hAnsiTheme="minorEastAsia" w:hint="eastAsia"/>
          <w:sz w:val="40"/>
        </w:rPr>
        <w:t>組</w:t>
      </w:r>
      <w:r w:rsidR="00D945A2">
        <w:rPr>
          <w:rFonts w:asciiTheme="minorEastAsia" w:hAnsiTheme="minorEastAsia" w:hint="eastAsia"/>
          <w:sz w:val="40"/>
        </w:rPr>
        <w:t>女子</w:t>
      </w:r>
      <w:r w:rsidR="007E043D" w:rsidRPr="00EE5B1C">
        <w:rPr>
          <w:rFonts w:asciiTheme="minorEastAsia" w:hAnsiTheme="minorEastAsia" w:hint="eastAsia"/>
          <w:sz w:val="40"/>
        </w:rPr>
        <w:t xml:space="preserve">　保健体育科学習指導案</w:t>
      </w:r>
    </w:p>
    <w:p w:rsidR="007E043D" w:rsidRPr="00EE5B1C" w:rsidRDefault="007E043D" w:rsidP="003709EB">
      <w:pPr>
        <w:spacing w:line="360" w:lineRule="auto"/>
        <w:ind w:right="220"/>
        <w:jc w:val="right"/>
        <w:rPr>
          <w:rFonts w:asciiTheme="minorEastAsia" w:hAnsiTheme="minorEastAsia"/>
          <w:szCs w:val="21"/>
        </w:rPr>
      </w:pPr>
      <w:r w:rsidRPr="00EE5B1C">
        <w:rPr>
          <w:rFonts w:asciiTheme="minorEastAsia" w:hAnsiTheme="minorEastAsia" w:hint="eastAsia"/>
          <w:szCs w:val="21"/>
        </w:rPr>
        <w:t>指導者</w:t>
      </w:r>
      <w:r w:rsidR="00B845CF" w:rsidRPr="00EE5B1C">
        <w:rPr>
          <w:rFonts w:asciiTheme="minorEastAsia" w:hAnsiTheme="minorEastAsia" w:hint="eastAsia"/>
          <w:szCs w:val="21"/>
        </w:rPr>
        <w:t xml:space="preserve">　教諭</w:t>
      </w:r>
      <w:r w:rsidRPr="00EE5B1C">
        <w:rPr>
          <w:rFonts w:asciiTheme="minorEastAsia" w:hAnsiTheme="minorEastAsia" w:hint="eastAsia"/>
          <w:szCs w:val="21"/>
        </w:rPr>
        <w:t xml:space="preserve">　大林　良太</w:t>
      </w:r>
    </w:p>
    <w:p w:rsidR="004148D4" w:rsidRDefault="00797A2E" w:rsidP="003709EB">
      <w:pPr>
        <w:jc w:val="left"/>
        <w:rPr>
          <w:rFonts w:asciiTheme="minorEastAsia" w:hAnsiTheme="minorEastAsia"/>
          <w:szCs w:val="21"/>
        </w:rPr>
      </w:pPr>
      <w:r>
        <w:rPr>
          <w:rFonts w:asciiTheme="minorEastAsia" w:hAnsiTheme="minorEastAsia" w:hint="eastAsia"/>
          <w:szCs w:val="21"/>
        </w:rPr>
        <w:t>１　単元</w:t>
      </w:r>
      <w:r w:rsidR="00C353A8" w:rsidRPr="00EE5B1C">
        <w:rPr>
          <w:rFonts w:asciiTheme="minorEastAsia" w:hAnsiTheme="minorEastAsia" w:hint="eastAsia"/>
          <w:szCs w:val="21"/>
        </w:rPr>
        <w:t xml:space="preserve">名　</w:t>
      </w:r>
      <w:r w:rsidR="00D042F5" w:rsidRPr="00EE5B1C">
        <w:rPr>
          <w:rFonts w:asciiTheme="minorEastAsia" w:hAnsiTheme="minorEastAsia" w:hint="eastAsia"/>
          <w:szCs w:val="21"/>
        </w:rPr>
        <w:t>球技（ゴール型）</w:t>
      </w:r>
      <w:r w:rsidR="00D042F5">
        <w:rPr>
          <w:rFonts w:asciiTheme="minorEastAsia" w:hAnsiTheme="minorEastAsia" w:hint="eastAsia"/>
          <w:szCs w:val="21"/>
        </w:rPr>
        <w:t>「</w:t>
      </w:r>
      <w:r w:rsidR="00D042F5" w:rsidRPr="00EE5B1C">
        <w:rPr>
          <w:rFonts w:asciiTheme="minorEastAsia" w:hAnsiTheme="minorEastAsia" w:hint="eastAsia"/>
          <w:szCs w:val="21"/>
        </w:rPr>
        <w:t>バスケットボール</w:t>
      </w:r>
      <w:r w:rsidR="00D042F5">
        <w:rPr>
          <w:rFonts w:asciiTheme="minorEastAsia" w:hAnsiTheme="minorEastAsia" w:hint="eastAsia"/>
          <w:szCs w:val="21"/>
        </w:rPr>
        <w:t>」</w:t>
      </w:r>
    </w:p>
    <w:p w:rsidR="00B607B9" w:rsidRPr="00EE5B1C" w:rsidRDefault="00C353A8" w:rsidP="003709EB">
      <w:pPr>
        <w:jc w:val="left"/>
        <w:rPr>
          <w:rFonts w:asciiTheme="minorEastAsia" w:hAnsiTheme="minorEastAsia"/>
          <w:szCs w:val="21"/>
        </w:rPr>
      </w:pPr>
      <w:r w:rsidRPr="00EE5B1C">
        <w:rPr>
          <w:rFonts w:asciiTheme="minorEastAsia" w:hAnsiTheme="minorEastAsia" w:hint="eastAsia"/>
          <w:szCs w:val="21"/>
        </w:rPr>
        <w:t>２</w:t>
      </w:r>
      <w:r w:rsidR="00B607B9" w:rsidRPr="00EE5B1C">
        <w:rPr>
          <w:rFonts w:asciiTheme="minorEastAsia" w:hAnsiTheme="minorEastAsia" w:hint="eastAsia"/>
          <w:szCs w:val="21"/>
        </w:rPr>
        <w:t xml:space="preserve">　</w:t>
      </w:r>
      <w:r w:rsidR="00797A2E">
        <w:rPr>
          <w:rFonts w:asciiTheme="minorEastAsia" w:hAnsiTheme="minorEastAsia" w:hint="eastAsia"/>
          <w:szCs w:val="21"/>
        </w:rPr>
        <w:t>単元</w:t>
      </w:r>
      <w:r w:rsidR="00B607B9" w:rsidRPr="00EE5B1C">
        <w:rPr>
          <w:rFonts w:asciiTheme="minorEastAsia" w:hAnsiTheme="minorEastAsia" w:hint="eastAsia"/>
          <w:szCs w:val="21"/>
        </w:rPr>
        <w:t>について</w:t>
      </w:r>
    </w:p>
    <w:p w:rsidR="004148D4" w:rsidRPr="004148D4" w:rsidRDefault="004148D4" w:rsidP="00D633A3">
      <w:pPr>
        <w:ind w:leftChars="50" w:left="403" w:right="-2" w:hangingChars="150" w:hanging="302"/>
        <w:jc w:val="left"/>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 xml:space="preserve">　バスケットボール</w:t>
      </w:r>
      <w:r w:rsidR="00D042F5" w:rsidRPr="00EE5B1C">
        <w:rPr>
          <w:rFonts w:asciiTheme="minorEastAsia" w:hAnsiTheme="minorEastAsia" w:hint="eastAsia"/>
          <w:szCs w:val="21"/>
        </w:rPr>
        <w:t>は</w:t>
      </w:r>
      <w:r w:rsidR="00D633A3">
        <w:rPr>
          <w:rFonts w:asciiTheme="minorEastAsia" w:hAnsiTheme="minorEastAsia" w:hint="eastAsia"/>
          <w:szCs w:val="21"/>
        </w:rPr>
        <w:t>個人やチームの能力に応じて作戦を立て、集団対集団、個人対個人で</w:t>
      </w:r>
      <w:r w:rsidR="00D042F5" w:rsidRPr="00EE5B1C">
        <w:rPr>
          <w:rFonts w:asciiTheme="minorEastAsia" w:hAnsiTheme="minorEastAsia" w:hint="eastAsia"/>
          <w:szCs w:val="21"/>
        </w:rPr>
        <w:t>勝敗を競う</w:t>
      </w:r>
      <w:r w:rsidR="00D633A3">
        <w:rPr>
          <w:rFonts w:asciiTheme="minorEastAsia" w:hAnsiTheme="minorEastAsia" w:hint="eastAsia"/>
          <w:szCs w:val="21"/>
        </w:rPr>
        <w:t>楽しさや</w:t>
      </w:r>
      <w:r w:rsidR="00D042F5" w:rsidRPr="00EE5B1C">
        <w:rPr>
          <w:rFonts w:asciiTheme="minorEastAsia" w:hAnsiTheme="minorEastAsia" w:hint="eastAsia"/>
          <w:szCs w:val="21"/>
        </w:rPr>
        <w:t>喜びを味わうことのできる運動である。</w:t>
      </w:r>
      <w:r w:rsidR="00D042F5">
        <w:rPr>
          <w:rFonts w:asciiTheme="minorEastAsia" w:hAnsiTheme="minorEastAsia" w:hint="eastAsia"/>
          <w:szCs w:val="21"/>
        </w:rPr>
        <w:t>ゴール型のバスケットボールでは、ドリブルやパスなど</w:t>
      </w:r>
      <w:r w:rsidR="00D042F5" w:rsidRPr="00EE5B1C">
        <w:rPr>
          <w:rFonts w:asciiTheme="minorEastAsia" w:hAnsiTheme="minorEastAsia" w:hint="eastAsia"/>
          <w:szCs w:val="21"/>
        </w:rPr>
        <w:t>ボール</w:t>
      </w:r>
      <w:r w:rsidR="00D042F5">
        <w:rPr>
          <w:rFonts w:asciiTheme="minorEastAsia" w:hAnsiTheme="minorEastAsia" w:hint="eastAsia"/>
          <w:szCs w:val="21"/>
        </w:rPr>
        <w:t>を巧みに</w:t>
      </w:r>
      <w:r>
        <w:rPr>
          <w:rFonts w:asciiTheme="minorEastAsia" w:hAnsiTheme="minorEastAsia" w:hint="eastAsia"/>
          <w:szCs w:val="21"/>
        </w:rPr>
        <w:t>操り</w:t>
      </w:r>
      <w:r w:rsidR="00D042F5">
        <w:rPr>
          <w:rFonts w:asciiTheme="minorEastAsia" w:hAnsiTheme="minorEastAsia" w:hint="eastAsia"/>
          <w:szCs w:val="21"/>
        </w:rPr>
        <w:t>、基本的な</w:t>
      </w:r>
      <w:r w:rsidR="00D633A3">
        <w:rPr>
          <w:rFonts w:asciiTheme="minorEastAsia" w:hAnsiTheme="minorEastAsia" w:hint="eastAsia"/>
          <w:szCs w:val="21"/>
        </w:rPr>
        <w:t>技能や仲間と連携した動きを発展させて、作戦に応じた技能でゲームを展開する必要が</w:t>
      </w:r>
      <w:r w:rsidR="00D042F5">
        <w:rPr>
          <w:rFonts w:asciiTheme="minorEastAsia" w:hAnsiTheme="minorEastAsia" w:hint="eastAsia"/>
          <w:szCs w:val="21"/>
        </w:rPr>
        <w:t>あり、</w:t>
      </w:r>
      <w:r w:rsidR="00D042F5" w:rsidRPr="00797A2E">
        <w:rPr>
          <w:rFonts w:asciiTheme="minorEastAsia" w:hAnsiTheme="minorEastAsia" w:hint="eastAsia"/>
          <w:szCs w:val="21"/>
        </w:rPr>
        <w:t>敏捷性、判断力、瞬発力、集中力、予測する能力などを養うこと</w:t>
      </w:r>
      <w:r w:rsidR="004720A5">
        <w:rPr>
          <w:rFonts w:asciiTheme="minorEastAsia" w:hAnsiTheme="minorEastAsia" w:hint="eastAsia"/>
          <w:szCs w:val="21"/>
        </w:rPr>
        <w:t>ができる。さらに、チームの課題の解決に向けて、自己の考えを述べたり</w:t>
      </w:r>
      <w:r>
        <w:rPr>
          <w:rFonts w:asciiTheme="minorEastAsia" w:hAnsiTheme="minorEastAsia" w:hint="eastAsia"/>
          <w:szCs w:val="21"/>
        </w:rPr>
        <w:t>相手の話を聞いたりするなど、話し合いに責任をも</w:t>
      </w:r>
      <w:r w:rsidR="00D042F5" w:rsidRPr="00797A2E">
        <w:rPr>
          <w:rFonts w:asciiTheme="minorEastAsia" w:hAnsiTheme="minorEastAsia" w:hint="eastAsia"/>
          <w:szCs w:val="21"/>
        </w:rPr>
        <w:t>って関わり、攻防を工夫したり、自分</w:t>
      </w:r>
      <w:r>
        <w:rPr>
          <w:rFonts w:asciiTheme="minorEastAsia" w:hAnsiTheme="minorEastAsia" w:hint="eastAsia"/>
          <w:szCs w:val="21"/>
        </w:rPr>
        <w:t>の役割を果たしたりすることで、責任感や協調性も養うことができる</w:t>
      </w:r>
      <w:r w:rsidR="00D633A3">
        <w:rPr>
          <w:rFonts w:asciiTheme="minorEastAsia" w:hAnsiTheme="minorEastAsia" w:hint="eastAsia"/>
          <w:szCs w:val="21"/>
        </w:rPr>
        <w:t>。</w:t>
      </w:r>
    </w:p>
    <w:p w:rsidR="00145DA4" w:rsidRPr="00D042F5" w:rsidRDefault="00145DA4" w:rsidP="00145DA4">
      <w:pPr>
        <w:jc w:val="left"/>
        <w:rPr>
          <w:rFonts w:asciiTheme="minorEastAsia" w:hAnsiTheme="minorEastAsia"/>
          <w:szCs w:val="21"/>
        </w:rPr>
      </w:pPr>
    </w:p>
    <w:p w:rsidR="004148D4" w:rsidRDefault="00E0786F" w:rsidP="009008D0">
      <w:pPr>
        <w:ind w:leftChars="50" w:left="403" w:hangingChars="150" w:hanging="302"/>
        <w:rPr>
          <w:rFonts w:asciiTheme="minorEastAsia" w:hAnsiTheme="minorEastAsia"/>
          <w:szCs w:val="21"/>
        </w:rPr>
      </w:pPr>
      <w:r>
        <w:rPr>
          <w:rFonts w:asciiTheme="minorEastAsia" w:hAnsiTheme="minorEastAsia"/>
          <w:szCs w:val="21"/>
        </w:rPr>
        <w:t>(2)</w:t>
      </w:r>
      <w:r w:rsidR="00D945A2">
        <w:rPr>
          <w:rFonts w:asciiTheme="minorEastAsia" w:hAnsiTheme="minorEastAsia" w:hint="eastAsia"/>
          <w:szCs w:val="21"/>
        </w:rPr>
        <w:t xml:space="preserve">　２年４・５組女子２６</w:t>
      </w:r>
      <w:r>
        <w:rPr>
          <w:rFonts w:asciiTheme="minorEastAsia" w:hAnsiTheme="minorEastAsia" w:hint="eastAsia"/>
          <w:szCs w:val="21"/>
        </w:rPr>
        <w:t>名</w:t>
      </w:r>
      <w:r w:rsidR="00691E51" w:rsidRPr="00E0786F">
        <w:rPr>
          <w:rFonts w:asciiTheme="minorEastAsia" w:hAnsiTheme="minorEastAsia" w:hint="eastAsia"/>
          <w:szCs w:val="21"/>
        </w:rPr>
        <w:t>は</w:t>
      </w:r>
      <w:r w:rsidR="0050433A" w:rsidRPr="00E0786F">
        <w:rPr>
          <w:rFonts w:asciiTheme="minorEastAsia" w:hAnsiTheme="minorEastAsia" w:hint="eastAsia"/>
          <w:szCs w:val="21"/>
        </w:rPr>
        <w:t>、</w:t>
      </w:r>
      <w:r w:rsidR="00544544" w:rsidRPr="00E0786F">
        <w:rPr>
          <w:rFonts w:asciiTheme="minorEastAsia" w:hAnsiTheme="minorEastAsia" w:hint="eastAsia"/>
          <w:szCs w:val="21"/>
        </w:rPr>
        <w:t>素直で明るく</w:t>
      </w:r>
      <w:r w:rsidR="00D042F5">
        <w:rPr>
          <w:rFonts w:asciiTheme="minorEastAsia" w:hAnsiTheme="minorEastAsia" w:hint="eastAsia"/>
          <w:szCs w:val="21"/>
        </w:rPr>
        <w:t>元気があり、</w:t>
      </w:r>
      <w:r w:rsidR="0044483E">
        <w:rPr>
          <w:rFonts w:asciiTheme="minorEastAsia" w:hAnsiTheme="minorEastAsia" w:hint="eastAsia"/>
          <w:szCs w:val="21"/>
        </w:rPr>
        <w:t>昨年度のバスケットボールの授業でも</w:t>
      </w:r>
      <w:r w:rsidR="00D042F5">
        <w:rPr>
          <w:rFonts w:asciiTheme="minorEastAsia" w:hAnsiTheme="minorEastAsia" w:hint="eastAsia"/>
          <w:szCs w:val="21"/>
        </w:rPr>
        <w:t>実技習得</w:t>
      </w:r>
      <w:r w:rsidR="00691E51" w:rsidRPr="00E0786F">
        <w:rPr>
          <w:rFonts w:asciiTheme="minorEastAsia" w:hAnsiTheme="minorEastAsia" w:hint="eastAsia"/>
          <w:szCs w:val="21"/>
        </w:rPr>
        <w:t>の</w:t>
      </w:r>
      <w:r w:rsidR="00D042F5">
        <w:rPr>
          <w:rFonts w:asciiTheme="minorEastAsia" w:hAnsiTheme="minorEastAsia" w:hint="eastAsia"/>
          <w:szCs w:val="21"/>
        </w:rPr>
        <w:t>ため</w:t>
      </w:r>
      <w:r w:rsidR="0044483E">
        <w:rPr>
          <w:rFonts w:asciiTheme="minorEastAsia" w:hAnsiTheme="minorEastAsia" w:hint="eastAsia"/>
          <w:szCs w:val="21"/>
        </w:rPr>
        <w:t>の</w:t>
      </w:r>
      <w:r w:rsidR="00D042F5">
        <w:rPr>
          <w:rFonts w:asciiTheme="minorEastAsia" w:hAnsiTheme="minorEastAsia" w:hint="eastAsia"/>
          <w:szCs w:val="21"/>
        </w:rPr>
        <w:t>、</w:t>
      </w:r>
      <w:r w:rsidR="004148D4">
        <w:rPr>
          <w:rFonts w:asciiTheme="minorEastAsia" w:hAnsiTheme="minorEastAsia" w:hint="eastAsia"/>
          <w:szCs w:val="21"/>
        </w:rPr>
        <w:t>基礎的な</w:t>
      </w:r>
      <w:r w:rsidR="00691E51" w:rsidRPr="00E0786F">
        <w:rPr>
          <w:rFonts w:asciiTheme="minorEastAsia" w:hAnsiTheme="minorEastAsia" w:hint="eastAsia"/>
          <w:szCs w:val="21"/>
        </w:rPr>
        <w:t>練習</w:t>
      </w:r>
      <w:r w:rsidR="0044483E">
        <w:rPr>
          <w:rFonts w:asciiTheme="minorEastAsia" w:hAnsiTheme="minorEastAsia" w:hint="eastAsia"/>
          <w:szCs w:val="21"/>
        </w:rPr>
        <w:t>に</w:t>
      </w:r>
      <w:r w:rsidR="00D633A3">
        <w:rPr>
          <w:rFonts w:asciiTheme="minorEastAsia" w:hAnsiTheme="minorEastAsia" w:hint="eastAsia"/>
          <w:szCs w:val="21"/>
        </w:rPr>
        <w:t>積極</w:t>
      </w:r>
      <w:r w:rsidR="00691E51" w:rsidRPr="00E0786F">
        <w:rPr>
          <w:rFonts w:asciiTheme="minorEastAsia" w:hAnsiTheme="minorEastAsia" w:hint="eastAsia"/>
          <w:szCs w:val="21"/>
        </w:rPr>
        <w:t>的に取り組む</w:t>
      </w:r>
      <w:r w:rsidR="00544544" w:rsidRPr="00E0786F">
        <w:rPr>
          <w:rFonts w:asciiTheme="minorEastAsia" w:hAnsiTheme="minorEastAsia" w:hint="eastAsia"/>
          <w:szCs w:val="21"/>
        </w:rPr>
        <w:t>こ</w:t>
      </w:r>
      <w:r w:rsidR="00D633A3">
        <w:rPr>
          <w:rFonts w:asciiTheme="minorEastAsia" w:hAnsiTheme="minorEastAsia" w:hint="eastAsia"/>
          <w:szCs w:val="21"/>
        </w:rPr>
        <w:t>とができた。また、アンケートでは</w:t>
      </w:r>
      <w:r>
        <w:rPr>
          <w:rFonts w:asciiTheme="minorEastAsia" w:hAnsiTheme="minorEastAsia" w:hint="eastAsia"/>
          <w:szCs w:val="21"/>
        </w:rPr>
        <w:t>全生徒が「運動が好き」と答え</w:t>
      </w:r>
      <w:r w:rsidR="0025333F">
        <w:rPr>
          <w:rFonts w:asciiTheme="minorEastAsia" w:hAnsiTheme="minorEastAsia" w:hint="eastAsia"/>
          <w:szCs w:val="21"/>
        </w:rPr>
        <w:t>ており</w:t>
      </w:r>
      <w:r>
        <w:rPr>
          <w:rFonts w:asciiTheme="minorEastAsia" w:hAnsiTheme="minorEastAsia" w:hint="eastAsia"/>
          <w:szCs w:val="21"/>
        </w:rPr>
        <w:t>、</w:t>
      </w:r>
      <w:r w:rsidR="0025333F">
        <w:rPr>
          <w:rFonts w:asciiTheme="minorEastAsia" w:hAnsiTheme="minorEastAsia" w:hint="eastAsia"/>
          <w:szCs w:val="21"/>
        </w:rPr>
        <w:t>保健体育の</w:t>
      </w:r>
      <w:r w:rsidR="00691E51" w:rsidRPr="00E0786F">
        <w:rPr>
          <w:rFonts w:asciiTheme="minorEastAsia" w:hAnsiTheme="minorEastAsia" w:hint="eastAsia"/>
          <w:szCs w:val="21"/>
        </w:rPr>
        <w:t>学習</w:t>
      </w:r>
      <w:r w:rsidR="00D633A3">
        <w:rPr>
          <w:rFonts w:asciiTheme="minorEastAsia" w:hAnsiTheme="minorEastAsia" w:hint="eastAsia"/>
          <w:szCs w:val="21"/>
        </w:rPr>
        <w:t>への</w:t>
      </w:r>
      <w:r w:rsidR="00691E51" w:rsidRPr="00E0786F">
        <w:rPr>
          <w:rFonts w:asciiTheme="minorEastAsia" w:hAnsiTheme="minorEastAsia" w:hint="eastAsia"/>
          <w:szCs w:val="21"/>
        </w:rPr>
        <w:t>意欲</w:t>
      </w:r>
      <w:r w:rsidR="00D633A3">
        <w:rPr>
          <w:rFonts w:asciiTheme="minorEastAsia" w:hAnsiTheme="minorEastAsia" w:hint="eastAsia"/>
          <w:szCs w:val="21"/>
        </w:rPr>
        <w:t>の高さがうかがえる。</w:t>
      </w:r>
      <w:r w:rsidR="00D042F5">
        <w:rPr>
          <w:rFonts w:asciiTheme="minorEastAsia" w:hAnsiTheme="minorEastAsia" w:hint="eastAsia"/>
          <w:szCs w:val="21"/>
        </w:rPr>
        <w:t>しかし、日常生活では、運動に関わ</w:t>
      </w:r>
      <w:r w:rsidR="00D633A3">
        <w:rPr>
          <w:rFonts w:asciiTheme="minorEastAsia" w:hAnsiTheme="minorEastAsia" w:hint="eastAsia"/>
          <w:szCs w:val="21"/>
        </w:rPr>
        <w:t>る機会が少ない</w:t>
      </w:r>
      <w:r w:rsidR="00D042F5">
        <w:rPr>
          <w:rFonts w:asciiTheme="minorEastAsia" w:hAnsiTheme="minorEastAsia" w:hint="eastAsia"/>
          <w:szCs w:val="21"/>
        </w:rPr>
        <w:t>生徒もいるので、練習の強度も考慮したい。</w:t>
      </w:r>
    </w:p>
    <w:p w:rsidR="00FC4BE9" w:rsidRPr="00EE5B1C" w:rsidRDefault="00D633A3" w:rsidP="004720A5">
      <w:pPr>
        <w:ind w:leftChars="200" w:left="403" w:firstLineChars="100" w:firstLine="202"/>
        <w:rPr>
          <w:rFonts w:asciiTheme="minorEastAsia" w:hAnsiTheme="minorEastAsia"/>
          <w:szCs w:val="21"/>
        </w:rPr>
      </w:pPr>
      <w:r>
        <w:rPr>
          <w:rFonts w:asciiTheme="minorEastAsia" w:hAnsiTheme="minorEastAsia" w:hint="eastAsia"/>
          <w:szCs w:val="21"/>
        </w:rPr>
        <w:t>アンケートのバスケットボールに関する項目では、</w:t>
      </w:r>
      <w:r w:rsidR="004720A5">
        <w:rPr>
          <w:rFonts w:asciiTheme="minorEastAsia" w:hAnsiTheme="minorEastAsia" w:hint="eastAsia"/>
          <w:szCs w:val="21"/>
        </w:rPr>
        <w:t>「楽しい」「かっこいい」というプラスのイメージをも</w:t>
      </w:r>
      <w:r>
        <w:rPr>
          <w:rFonts w:asciiTheme="minorEastAsia" w:hAnsiTheme="minorEastAsia" w:hint="eastAsia"/>
          <w:szCs w:val="21"/>
        </w:rPr>
        <w:t>つ生徒は１５</w:t>
      </w:r>
      <w:r w:rsidR="00E0786F" w:rsidRPr="00E0786F">
        <w:rPr>
          <w:rFonts w:asciiTheme="minorEastAsia" w:hAnsiTheme="minorEastAsia" w:hint="eastAsia"/>
          <w:szCs w:val="21"/>
        </w:rPr>
        <w:t>名、</w:t>
      </w:r>
      <w:r w:rsidR="0044483E">
        <w:rPr>
          <w:rFonts w:asciiTheme="minorEastAsia" w:hAnsiTheme="minorEastAsia" w:hint="eastAsia"/>
          <w:szCs w:val="21"/>
        </w:rPr>
        <w:t>逆に</w:t>
      </w:r>
      <w:r w:rsidR="00E0786F" w:rsidRPr="00E0786F">
        <w:rPr>
          <w:rFonts w:asciiTheme="minorEastAsia" w:hAnsiTheme="minorEastAsia" w:hint="eastAsia"/>
          <w:szCs w:val="21"/>
        </w:rPr>
        <w:t>「難しい</w:t>
      </w:r>
      <w:r w:rsidR="0044483E">
        <w:rPr>
          <w:rFonts w:asciiTheme="minorEastAsia" w:hAnsiTheme="minorEastAsia" w:hint="eastAsia"/>
          <w:szCs w:val="21"/>
        </w:rPr>
        <w:t>・苦手」</w:t>
      </w:r>
      <w:r>
        <w:rPr>
          <w:rFonts w:asciiTheme="minorEastAsia" w:hAnsiTheme="minorEastAsia" w:hint="eastAsia"/>
          <w:szCs w:val="21"/>
        </w:rPr>
        <w:t>というマイナスイメージがある生徒は</w:t>
      </w:r>
      <w:r w:rsidR="0025333F">
        <w:rPr>
          <w:rFonts w:asciiTheme="minorEastAsia" w:hAnsiTheme="minorEastAsia" w:hint="eastAsia"/>
          <w:szCs w:val="21"/>
        </w:rPr>
        <w:t>５</w:t>
      </w:r>
      <w:r>
        <w:rPr>
          <w:rFonts w:asciiTheme="minorEastAsia" w:hAnsiTheme="minorEastAsia" w:hint="eastAsia"/>
          <w:szCs w:val="21"/>
        </w:rPr>
        <w:t>名だった</w:t>
      </w:r>
      <w:r w:rsidR="0044483E">
        <w:rPr>
          <w:rFonts w:asciiTheme="minorEastAsia" w:hAnsiTheme="minorEastAsia" w:hint="eastAsia"/>
          <w:szCs w:val="21"/>
        </w:rPr>
        <w:t>。また「バスケットボールの授業で何を学びたいか」では、「シュートを決めたい」「協力して勝ちたい」などの</w:t>
      </w:r>
      <w:r w:rsidR="00E0786F" w:rsidRPr="00E0786F">
        <w:rPr>
          <w:rFonts w:asciiTheme="minorEastAsia" w:hAnsiTheme="minorEastAsia" w:hint="eastAsia"/>
          <w:szCs w:val="21"/>
        </w:rPr>
        <w:t>技術向上を望む生徒が５名いた。</w:t>
      </w:r>
    </w:p>
    <w:p w:rsidR="00145DA4" w:rsidRPr="00EE5B1C" w:rsidRDefault="00145DA4" w:rsidP="00B607B9">
      <w:pPr>
        <w:jc w:val="left"/>
        <w:rPr>
          <w:rFonts w:asciiTheme="minorEastAsia" w:hAnsiTheme="minorEastAsia"/>
          <w:szCs w:val="21"/>
        </w:rPr>
      </w:pPr>
    </w:p>
    <w:p w:rsidR="0025333F" w:rsidRDefault="00E0786F" w:rsidP="00E0786F">
      <w:pPr>
        <w:ind w:leftChars="50" w:left="403" w:hangingChars="150" w:hanging="302"/>
        <w:jc w:val="left"/>
        <w:rPr>
          <w:rFonts w:asciiTheme="minorEastAsia" w:hAnsiTheme="minorEastAsia"/>
          <w:szCs w:val="21"/>
        </w:rPr>
      </w:pPr>
      <w:r>
        <w:rPr>
          <w:rFonts w:asciiTheme="minorEastAsia" w:hAnsiTheme="minorEastAsia"/>
          <w:szCs w:val="21"/>
        </w:rPr>
        <w:t>(3)</w:t>
      </w:r>
      <w:r>
        <w:rPr>
          <w:rFonts w:asciiTheme="minorEastAsia" w:hAnsiTheme="minorEastAsia" w:hint="eastAsia"/>
          <w:szCs w:val="21"/>
        </w:rPr>
        <w:t xml:space="preserve">　</w:t>
      </w:r>
      <w:r w:rsidR="0025333F">
        <w:rPr>
          <w:rFonts w:asciiTheme="minorEastAsia" w:hAnsiTheme="minorEastAsia" w:hint="eastAsia"/>
          <w:szCs w:val="21"/>
        </w:rPr>
        <w:t>指導にあたっては、次のことに留意する。</w:t>
      </w:r>
    </w:p>
    <w:p w:rsidR="0025333F" w:rsidRDefault="0025333F" w:rsidP="00D633A3">
      <w:pPr>
        <w:ind w:leftChars="150" w:left="504" w:rightChars="-71" w:right="-143" w:hangingChars="100" w:hanging="202"/>
        <w:jc w:val="left"/>
        <w:rPr>
          <w:rFonts w:asciiTheme="minorEastAsia" w:hAnsiTheme="minorEastAsia"/>
          <w:szCs w:val="21"/>
        </w:rPr>
      </w:pPr>
      <w:r>
        <w:rPr>
          <w:rFonts w:asciiTheme="minorEastAsia" w:hAnsiTheme="minorEastAsia" w:hint="eastAsia"/>
          <w:szCs w:val="21"/>
        </w:rPr>
        <w:t xml:space="preserve">・　</w:t>
      </w:r>
      <w:r w:rsidR="00F27702" w:rsidRPr="00E0786F">
        <w:rPr>
          <w:rFonts w:asciiTheme="minorEastAsia" w:hAnsiTheme="minorEastAsia" w:hint="eastAsia"/>
          <w:szCs w:val="21"/>
        </w:rPr>
        <w:t>上記の</w:t>
      </w:r>
      <w:r w:rsidR="004148D4">
        <w:rPr>
          <w:rFonts w:asciiTheme="minorEastAsia" w:hAnsiTheme="minorEastAsia" w:hint="eastAsia"/>
          <w:szCs w:val="21"/>
        </w:rPr>
        <w:t>苦手な</w:t>
      </w:r>
      <w:r w:rsidR="00F27702" w:rsidRPr="00E0786F">
        <w:rPr>
          <w:rFonts w:asciiTheme="minorEastAsia" w:hAnsiTheme="minorEastAsia" w:hint="eastAsia"/>
          <w:szCs w:val="21"/>
        </w:rPr>
        <w:t>生徒の実態やアンケート</w:t>
      </w:r>
      <w:r w:rsidR="00FB08D2" w:rsidRPr="00E0786F">
        <w:rPr>
          <w:rFonts w:asciiTheme="minorEastAsia" w:hAnsiTheme="minorEastAsia" w:hint="eastAsia"/>
          <w:szCs w:val="21"/>
        </w:rPr>
        <w:t>の結果</w:t>
      </w:r>
      <w:r w:rsidR="0090650E" w:rsidRPr="00E0786F">
        <w:rPr>
          <w:rFonts w:asciiTheme="minorEastAsia" w:hAnsiTheme="minorEastAsia" w:hint="eastAsia"/>
          <w:szCs w:val="21"/>
        </w:rPr>
        <w:t>から</w:t>
      </w:r>
      <w:r w:rsidR="00AF4A3C" w:rsidRPr="00E0786F">
        <w:rPr>
          <w:rFonts w:asciiTheme="minorEastAsia" w:hAnsiTheme="minorEastAsia" w:hint="eastAsia"/>
          <w:szCs w:val="21"/>
        </w:rPr>
        <w:t>、</w:t>
      </w:r>
      <w:r w:rsidR="003331CF">
        <w:rPr>
          <w:rFonts w:asciiTheme="minorEastAsia" w:hAnsiTheme="minorEastAsia" w:hint="eastAsia"/>
          <w:szCs w:val="21"/>
        </w:rPr>
        <w:t>ボールハンドリングの技術を使用</w:t>
      </w:r>
      <w:r w:rsidR="00D633A3">
        <w:rPr>
          <w:rFonts w:asciiTheme="minorEastAsia" w:hAnsiTheme="minorEastAsia" w:hint="eastAsia"/>
          <w:szCs w:val="21"/>
        </w:rPr>
        <w:t>せずに</w:t>
      </w:r>
      <w:r w:rsidR="003331CF">
        <w:rPr>
          <w:rFonts w:asciiTheme="minorEastAsia" w:hAnsiTheme="minorEastAsia" w:hint="eastAsia"/>
          <w:szCs w:val="21"/>
        </w:rPr>
        <w:t>、課題解決につながるような特別ルール</w:t>
      </w:r>
      <w:r w:rsidR="00D633A3">
        <w:rPr>
          <w:rFonts w:asciiTheme="minorEastAsia" w:hAnsiTheme="minorEastAsia" w:hint="eastAsia"/>
          <w:szCs w:val="21"/>
        </w:rPr>
        <w:t>を用いる</w:t>
      </w:r>
      <w:r w:rsidR="003331CF">
        <w:rPr>
          <w:rFonts w:asciiTheme="minorEastAsia" w:hAnsiTheme="minorEastAsia" w:hint="eastAsia"/>
          <w:szCs w:val="21"/>
        </w:rPr>
        <w:t>等の配慮を</w:t>
      </w:r>
      <w:r w:rsidR="00F14208">
        <w:rPr>
          <w:rFonts w:asciiTheme="minorEastAsia" w:hAnsiTheme="minorEastAsia" w:hint="eastAsia"/>
          <w:szCs w:val="21"/>
        </w:rPr>
        <w:t>行う。</w:t>
      </w:r>
    </w:p>
    <w:p w:rsidR="00A04EB0" w:rsidRDefault="00A04EB0" w:rsidP="00A04EB0">
      <w:pPr>
        <w:ind w:leftChars="150" w:left="504" w:hangingChars="100" w:hanging="202"/>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u w:val="single"/>
        </w:rPr>
        <w:t>ロイロノート</w:t>
      </w:r>
      <w:r w:rsidRPr="004E308F">
        <w:rPr>
          <w:rFonts w:asciiTheme="minorEastAsia" w:hAnsiTheme="minorEastAsia" w:hint="eastAsia"/>
          <w:szCs w:val="21"/>
          <w:u w:val="single"/>
        </w:rPr>
        <w:t>やＩＣＴを活用し</w:t>
      </w:r>
      <w:r w:rsidR="00D633A3">
        <w:rPr>
          <w:rFonts w:asciiTheme="minorEastAsia" w:hAnsiTheme="minorEastAsia" w:hint="eastAsia"/>
          <w:szCs w:val="21"/>
          <w:u w:val="single"/>
        </w:rPr>
        <w:t>、集中でき、意欲を高める学習</w:t>
      </w:r>
      <w:r w:rsidRPr="004E308F">
        <w:rPr>
          <w:rFonts w:asciiTheme="minorEastAsia" w:hAnsiTheme="minorEastAsia" w:hint="eastAsia"/>
          <w:szCs w:val="21"/>
          <w:u w:val="single"/>
        </w:rPr>
        <w:t>環</w:t>
      </w:r>
      <w:r>
        <w:rPr>
          <w:rFonts w:asciiTheme="minorEastAsia" w:hAnsiTheme="minorEastAsia" w:hint="eastAsia"/>
          <w:szCs w:val="21"/>
          <w:u w:val="single"/>
        </w:rPr>
        <w:t>境をつく</w:t>
      </w:r>
      <w:r w:rsidRPr="004E308F">
        <w:rPr>
          <w:rFonts w:asciiTheme="minorEastAsia" w:hAnsiTheme="minorEastAsia" w:hint="eastAsia"/>
          <w:szCs w:val="21"/>
          <w:u w:val="single"/>
        </w:rPr>
        <w:t>るとともに、お互いの動きをチェックし合</w:t>
      </w:r>
      <w:r>
        <w:rPr>
          <w:rFonts w:asciiTheme="minorEastAsia" w:hAnsiTheme="minorEastAsia" w:hint="eastAsia"/>
          <w:szCs w:val="21"/>
          <w:u w:val="single"/>
        </w:rPr>
        <w:t>い、</w:t>
      </w:r>
      <w:r w:rsidRPr="004E308F">
        <w:rPr>
          <w:rFonts w:asciiTheme="minorEastAsia" w:hAnsiTheme="minorEastAsia" w:hint="eastAsia"/>
          <w:szCs w:val="21"/>
          <w:u w:val="single"/>
        </w:rPr>
        <w:t>自分に必要な練習のポイント</w:t>
      </w:r>
      <w:r w:rsidR="00D633A3">
        <w:rPr>
          <w:rFonts w:asciiTheme="minorEastAsia" w:hAnsiTheme="minorEastAsia" w:hint="eastAsia"/>
          <w:szCs w:val="21"/>
          <w:u w:val="single"/>
        </w:rPr>
        <w:t>を見付け</w:t>
      </w:r>
      <w:r w:rsidRPr="000456A4">
        <w:rPr>
          <w:rFonts w:asciiTheme="minorEastAsia" w:hAnsiTheme="minorEastAsia" w:hint="eastAsia"/>
          <w:szCs w:val="21"/>
          <w:u w:val="single"/>
        </w:rPr>
        <w:t>させる</w:t>
      </w:r>
      <w:r>
        <w:rPr>
          <w:rFonts w:asciiTheme="minorEastAsia" w:hAnsiTheme="minorEastAsia" w:hint="eastAsia"/>
          <w:szCs w:val="21"/>
        </w:rPr>
        <w:t>ことで体力・技術向上に努める。</w:t>
      </w:r>
    </w:p>
    <w:p w:rsidR="00A04EB0" w:rsidRPr="00E0786F" w:rsidRDefault="00A04EB0" w:rsidP="00A04EB0">
      <w:pPr>
        <w:ind w:leftChars="150" w:left="504" w:hangingChars="100" w:hanging="202"/>
        <w:jc w:val="left"/>
        <w:rPr>
          <w:rFonts w:asciiTheme="minorEastAsia" w:hAnsiTheme="minorEastAsia"/>
          <w:szCs w:val="21"/>
        </w:rPr>
      </w:pPr>
      <w:r>
        <w:rPr>
          <w:rFonts w:asciiTheme="minorEastAsia" w:hAnsiTheme="minorEastAsia" w:hint="eastAsia"/>
          <w:szCs w:val="21"/>
        </w:rPr>
        <w:t xml:space="preserve">・　</w:t>
      </w:r>
      <w:r w:rsidRPr="008D6E6A">
        <w:rPr>
          <w:rFonts w:asciiTheme="minorEastAsia" w:hAnsiTheme="minorEastAsia" w:hint="eastAsia"/>
          <w:szCs w:val="21"/>
          <w:u w:val="single"/>
        </w:rPr>
        <w:t>ペア学習やグループ学習を中心とした学習形態で授業を行うとと</w:t>
      </w:r>
      <w:r w:rsidR="00D633A3">
        <w:rPr>
          <w:rFonts w:asciiTheme="minorEastAsia" w:hAnsiTheme="minorEastAsia" w:hint="eastAsia"/>
          <w:szCs w:val="21"/>
          <w:u w:val="single"/>
        </w:rPr>
        <w:t>もに、協力することが不可欠な課題を設定する。課題解決の過程において</w:t>
      </w:r>
      <w:r w:rsidRPr="008D6E6A">
        <w:rPr>
          <w:rFonts w:asciiTheme="minorEastAsia" w:hAnsiTheme="minorEastAsia" w:hint="eastAsia"/>
          <w:szCs w:val="21"/>
          <w:u w:val="single"/>
        </w:rPr>
        <w:t>動きや考えを共有する場</w:t>
      </w:r>
      <w:r w:rsidR="00D633A3">
        <w:rPr>
          <w:rFonts w:asciiTheme="minorEastAsia" w:hAnsiTheme="minorEastAsia" w:hint="eastAsia"/>
          <w:szCs w:val="21"/>
          <w:u w:val="single"/>
        </w:rPr>
        <w:t>面を多く設け</w:t>
      </w:r>
      <w:r w:rsidRPr="008D6E6A">
        <w:rPr>
          <w:rFonts w:asciiTheme="minorEastAsia" w:hAnsiTheme="minorEastAsia" w:hint="eastAsia"/>
          <w:szCs w:val="21"/>
          <w:u w:val="single"/>
        </w:rPr>
        <w:t>、仲間との交流を通して、表現することに慣れさせ、表現する楽しさや喜びを共感できるようにする。</w:t>
      </w:r>
    </w:p>
    <w:p w:rsidR="00A04EB0" w:rsidRPr="00E0786F" w:rsidRDefault="00A04EB0" w:rsidP="00A04EB0">
      <w:pPr>
        <w:ind w:leftChars="150" w:left="504" w:hangingChars="100" w:hanging="202"/>
        <w:jc w:val="left"/>
        <w:rPr>
          <w:rFonts w:asciiTheme="minorEastAsia" w:hAnsiTheme="minorEastAsia"/>
          <w:szCs w:val="21"/>
        </w:rPr>
      </w:pPr>
      <w:r>
        <w:rPr>
          <w:rFonts w:asciiTheme="minorEastAsia" w:hAnsiTheme="minorEastAsia"/>
          <w:szCs w:val="21"/>
        </w:rPr>
        <w:t xml:space="preserve">・　</w:t>
      </w:r>
      <w:r w:rsidRPr="00FE3DA7">
        <w:rPr>
          <w:rFonts w:asciiTheme="minorEastAsia" w:hAnsiTheme="minorEastAsia"/>
          <w:szCs w:val="21"/>
          <w:u w:val="single"/>
        </w:rPr>
        <w:t>３人１</w:t>
      </w:r>
      <w:r>
        <w:rPr>
          <w:rFonts w:asciiTheme="minorEastAsia" w:hAnsiTheme="minorEastAsia"/>
          <w:szCs w:val="21"/>
          <w:u w:val="single"/>
        </w:rPr>
        <w:t>組で１台のロイロノートを活用し、実施動画や</w:t>
      </w:r>
      <w:r>
        <w:rPr>
          <w:rFonts w:asciiTheme="minorEastAsia" w:hAnsiTheme="minorEastAsia" w:hint="eastAsia"/>
          <w:szCs w:val="21"/>
          <w:u w:val="single"/>
        </w:rPr>
        <w:t>アウトナンバーで攻める</w:t>
      </w:r>
      <w:r w:rsidRPr="00FE3DA7">
        <w:rPr>
          <w:rFonts w:asciiTheme="minorEastAsia" w:hAnsiTheme="minorEastAsia"/>
          <w:szCs w:val="21"/>
          <w:u w:val="single"/>
        </w:rPr>
        <w:t>ポイントをまとめ、提出</w:t>
      </w:r>
      <w:r>
        <w:rPr>
          <w:rFonts w:asciiTheme="minorEastAsia" w:hAnsiTheme="minorEastAsia"/>
          <w:szCs w:val="21"/>
        </w:rPr>
        <w:t>させ、評価材料として活用</w:t>
      </w:r>
      <w:r>
        <w:rPr>
          <w:rFonts w:asciiTheme="minorEastAsia" w:hAnsiTheme="minorEastAsia" w:hint="eastAsia"/>
          <w:szCs w:val="21"/>
        </w:rPr>
        <w:t>する</w:t>
      </w:r>
      <w:r>
        <w:rPr>
          <w:rFonts w:asciiTheme="minorEastAsia" w:hAnsiTheme="minorEastAsia"/>
          <w:szCs w:val="21"/>
        </w:rPr>
        <w:t>。</w:t>
      </w:r>
    </w:p>
    <w:p w:rsidR="00B607B9" w:rsidRPr="00EE5B1C" w:rsidRDefault="00B607B9" w:rsidP="00B607B9">
      <w:pPr>
        <w:jc w:val="left"/>
        <w:rPr>
          <w:rFonts w:asciiTheme="minorEastAsia" w:hAnsiTheme="minorEastAsia"/>
          <w:szCs w:val="21"/>
        </w:rPr>
      </w:pPr>
    </w:p>
    <w:p w:rsidR="007143D7" w:rsidRDefault="00F140C0" w:rsidP="007143D7">
      <w:pPr>
        <w:jc w:val="left"/>
        <w:rPr>
          <w:rFonts w:asciiTheme="minorEastAsia" w:hAnsiTheme="minorEastAsia"/>
          <w:szCs w:val="21"/>
        </w:rPr>
      </w:pPr>
      <w:r w:rsidRPr="00EE5B1C">
        <w:rPr>
          <w:rFonts w:asciiTheme="minorEastAsia" w:hAnsiTheme="minorEastAsia" w:hint="eastAsia"/>
          <w:szCs w:val="21"/>
        </w:rPr>
        <w:t xml:space="preserve">３　</w:t>
      </w:r>
      <w:r w:rsidR="00BB0D76" w:rsidRPr="00EE5B1C">
        <w:rPr>
          <w:rFonts w:asciiTheme="minorEastAsia" w:hAnsiTheme="minorEastAsia" w:hint="eastAsia"/>
          <w:szCs w:val="21"/>
        </w:rPr>
        <w:t>目標</w:t>
      </w:r>
    </w:p>
    <w:p w:rsidR="007143D7" w:rsidRDefault="007143D7" w:rsidP="00D633A3">
      <w:pPr>
        <w:ind w:leftChars="150" w:left="604" w:hangingChars="150" w:hanging="302"/>
        <w:jc w:val="left"/>
        <w:rPr>
          <w:rFonts w:asciiTheme="minorEastAsia" w:hAnsiTheme="minorEastAsia"/>
          <w:szCs w:val="21"/>
        </w:rPr>
      </w:pPr>
      <w:r>
        <w:rPr>
          <w:rFonts w:asciiTheme="minorEastAsia" w:hAnsiTheme="minorEastAsia" w:cs="Times New Roman"/>
          <w:szCs w:val="21"/>
        </w:rPr>
        <w:t>(1)</w:t>
      </w:r>
      <w:r w:rsidR="00DC05A9">
        <w:rPr>
          <w:rFonts w:asciiTheme="minorEastAsia" w:hAnsiTheme="minorEastAsia" w:cs="Times New Roman" w:hint="eastAsia"/>
          <w:szCs w:val="21"/>
        </w:rPr>
        <w:t xml:space="preserve">　</w:t>
      </w:r>
      <w:r>
        <w:rPr>
          <w:rFonts w:asciiTheme="minorEastAsia" w:hAnsiTheme="minorEastAsia" w:cs="Times New Roman" w:hint="eastAsia"/>
          <w:szCs w:val="21"/>
        </w:rPr>
        <w:t>球技に積極的に取り組むとともに、</w:t>
      </w:r>
      <w:r w:rsidR="00D633A3">
        <w:rPr>
          <w:rFonts w:asciiTheme="minorEastAsia" w:hAnsiTheme="minorEastAsia" w:cs="Times New Roman" w:hint="eastAsia"/>
          <w:szCs w:val="21"/>
        </w:rPr>
        <w:t>作戦や話し合いの中で分担した自己の役割を</w:t>
      </w:r>
      <w:r w:rsidRPr="00E5145E">
        <w:rPr>
          <w:rFonts w:asciiTheme="minorEastAsia" w:hAnsiTheme="minorEastAsia" w:cs="Times New Roman" w:hint="eastAsia"/>
          <w:szCs w:val="21"/>
        </w:rPr>
        <w:t>果たすことができる。</w:t>
      </w:r>
    </w:p>
    <w:p w:rsidR="00E0786F" w:rsidRPr="00E0786F" w:rsidRDefault="007143D7" w:rsidP="00D633A3">
      <w:pPr>
        <w:ind w:leftChars="150" w:left="604" w:hangingChars="150" w:hanging="302"/>
        <w:jc w:val="left"/>
        <w:rPr>
          <w:rFonts w:asciiTheme="minorEastAsia" w:hAnsiTheme="minorEastAsia"/>
          <w:szCs w:val="21"/>
        </w:rPr>
      </w:pPr>
      <w:r>
        <w:rPr>
          <w:rFonts w:asciiTheme="minorEastAsia" w:hAnsiTheme="minorEastAsia" w:cs="Times New Roman"/>
          <w:szCs w:val="21"/>
        </w:rPr>
        <w:t>(2)</w:t>
      </w:r>
      <w:r w:rsidR="00DC05A9">
        <w:rPr>
          <w:rFonts w:asciiTheme="minorEastAsia" w:hAnsiTheme="minorEastAsia" w:cs="Times New Roman" w:hint="eastAsia"/>
          <w:szCs w:val="21"/>
        </w:rPr>
        <w:t xml:space="preserve">　</w:t>
      </w:r>
      <w:r w:rsidR="0044483E" w:rsidRPr="0044483E">
        <w:rPr>
          <w:rFonts w:asciiTheme="minorEastAsia" w:hAnsiTheme="minorEastAsia" w:cs="Times New Roman" w:hint="eastAsia"/>
          <w:szCs w:val="21"/>
        </w:rPr>
        <w:t>仲間と連携し、作戦に応じた動きでゲームを展開する中で、勝敗を競う楽しさや喜びを味わう</w:t>
      </w:r>
      <w:r w:rsidR="0044483E" w:rsidRPr="00E5145E">
        <w:rPr>
          <w:rFonts w:asciiTheme="minorEastAsia" w:hAnsiTheme="minorEastAsia" w:cs="Times New Roman" w:hint="eastAsia"/>
          <w:szCs w:val="21"/>
        </w:rPr>
        <w:t>ことができる。</w:t>
      </w:r>
    </w:p>
    <w:p w:rsidR="00F140C0" w:rsidRPr="007143D7" w:rsidRDefault="007143D7" w:rsidP="00D633A3">
      <w:pPr>
        <w:ind w:leftChars="8" w:left="16" w:firstLineChars="150" w:firstLine="302"/>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w:t>
      </w:r>
      <w:r>
        <w:rPr>
          <w:rFonts w:asciiTheme="minorEastAsia" w:hAnsiTheme="minorEastAsia" w:hint="eastAsia"/>
          <w:szCs w:val="21"/>
        </w:rPr>
        <w:t>)</w:t>
      </w:r>
      <w:r w:rsidR="00DC05A9">
        <w:rPr>
          <w:rFonts w:asciiTheme="minorEastAsia" w:hAnsiTheme="minorEastAsia" w:hint="eastAsia"/>
          <w:szCs w:val="21"/>
        </w:rPr>
        <w:t xml:space="preserve">　</w:t>
      </w:r>
      <w:r w:rsidRPr="00EE5B1C">
        <w:rPr>
          <w:rFonts w:asciiTheme="minorEastAsia" w:hAnsiTheme="minorEastAsia" w:hint="eastAsia"/>
          <w:szCs w:val="21"/>
        </w:rPr>
        <w:t>バスケットボールの基本動作のドリブル、パス、シュート、ピボットが正確にできる。</w:t>
      </w:r>
    </w:p>
    <w:p w:rsidR="00DC05A9" w:rsidRPr="00DC61C6" w:rsidRDefault="007143D7" w:rsidP="00DC61C6">
      <w:pPr>
        <w:ind w:firstLineChars="150" w:firstLine="302"/>
        <w:jc w:val="left"/>
        <w:rPr>
          <w:rFonts w:asciiTheme="minorEastAsia" w:hAnsiTheme="minorEastAsia" w:cs="Times New Roman"/>
          <w:szCs w:val="21"/>
        </w:rPr>
      </w:pPr>
      <w:r>
        <w:rPr>
          <w:rFonts w:asciiTheme="minorEastAsia" w:hAnsiTheme="minorEastAsia" w:cs="Times New Roman" w:hint="eastAsia"/>
          <w:szCs w:val="21"/>
        </w:rPr>
        <w:t>(</w:t>
      </w:r>
      <w:r>
        <w:rPr>
          <w:rFonts w:asciiTheme="minorEastAsia" w:hAnsiTheme="minorEastAsia" w:cs="Times New Roman"/>
          <w:szCs w:val="21"/>
        </w:rPr>
        <w:t>4</w:t>
      </w:r>
      <w:r>
        <w:rPr>
          <w:rFonts w:asciiTheme="minorEastAsia" w:hAnsiTheme="minorEastAsia" w:cs="Times New Roman" w:hint="eastAsia"/>
          <w:szCs w:val="21"/>
        </w:rPr>
        <w:t>)</w:t>
      </w:r>
      <w:r w:rsidR="00DC05A9">
        <w:rPr>
          <w:rFonts w:asciiTheme="minorEastAsia" w:hAnsiTheme="minorEastAsia" w:cs="Times New Roman" w:hint="eastAsia"/>
          <w:szCs w:val="21"/>
        </w:rPr>
        <w:t xml:space="preserve">　</w:t>
      </w:r>
      <w:r>
        <w:rPr>
          <w:rFonts w:asciiTheme="minorEastAsia" w:hAnsiTheme="minorEastAsia" w:cs="Times New Roman" w:hint="eastAsia"/>
          <w:szCs w:val="21"/>
        </w:rPr>
        <w:t>基本的なルールを理解し、フェアなプレイを守り、戦術や攻防を考えることができる。</w:t>
      </w:r>
    </w:p>
    <w:p w:rsidR="00F140C0" w:rsidRPr="00F14208" w:rsidRDefault="001A034D" w:rsidP="001A034D">
      <w:pPr>
        <w:jc w:val="left"/>
        <w:rPr>
          <w:rFonts w:ascii="ＭＳ 明朝" w:eastAsia="ＭＳ 明朝" w:hAnsi="ＭＳ 明朝" w:cs="Times New Roman"/>
          <w:szCs w:val="21"/>
        </w:rPr>
      </w:pPr>
      <w:r w:rsidRPr="00F14208">
        <w:rPr>
          <w:rFonts w:ascii="ＭＳ 明朝" w:eastAsia="ＭＳ 明朝" w:hAnsi="ＭＳ 明朝" w:cs="Times New Roman" w:hint="eastAsia"/>
          <w:szCs w:val="21"/>
        </w:rPr>
        <w:t xml:space="preserve">４　</w:t>
      </w:r>
      <w:r w:rsidR="00F140C0" w:rsidRPr="00F14208">
        <w:rPr>
          <w:rFonts w:ascii="ＭＳ 明朝" w:eastAsia="ＭＳ 明朝" w:hAnsi="ＭＳ 明朝" w:cs="Times New Roman" w:hint="eastAsia"/>
          <w:szCs w:val="21"/>
        </w:rPr>
        <w:t>学習指導計画</w:t>
      </w:r>
    </w:p>
    <w:p w:rsidR="0044483E" w:rsidRPr="0044483E" w:rsidRDefault="00EC3CF5" w:rsidP="00DC61C6">
      <w:pPr>
        <w:pStyle w:val="a3"/>
        <w:numPr>
          <w:ilvl w:val="0"/>
          <w:numId w:val="32"/>
        </w:numPr>
        <w:ind w:leftChars="0" w:hanging="181"/>
        <w:jc w:val="left"/>
        <w:rPr>
          <w:rFonts w:asciiTheme="minorEastAsia" w:hAnsiTheme="minorEastAsia" w:cs="Times New Roman"/>
          <w:szCs w:val="21"/>
        </w:rPr>
      </w:pPr>
      <w:r>
        <w:rPr>
          <w:rFonts w:asciiTheme="minorEastAsia" w:hAnsiTheme="minorEastAsia" w:cs="Times New Roman" w:hint="eastAsia"/>
          <w:szCs w:val="21"/>
        </w:rPr>
        <w:t>ドリブル、パスが</w:t>
      </w:r>
      <w:r w:rsidR="0044483E">
        <w:rPr>
          <w:rFonts w:asciiTheme="minorEastAsia" w:hAnsiTheme="minorEastAsia" w:cs="Times New Roman" w:hint="eastAsia"/>
          <w:szCs w:val="21"/>
        </w:rPr>
        <w:t>スムーズにできるように</w:t>
      </w:r>
      <w:r w:rsidR="00DC61C6">
        <w:rPr>
          <w:rFonts w:asciiTheme="minorEastAsia" w:hAnsiTheme="minorEastAsia" w:cs="Times New Roman" w:hint="eastAsia"/>
          <w:szCs w:val="21"/>
        </w:rPr>
        <w:t>しよう。・・・</w:t>
      </w:r>
      <w:r w:rsidR="0044483E" w:rsidRPr="0044483E">
        <w:rPr>
          <w:rFonts w:asciiTheme="minorEastAsia" w:hAnsiTheme="minorEastAsia" w:cs="Times New Roman" w:hint="eastAsia"/>
          <w:szCs w:val="21"/>
        </w:rPr>
        <w:t>・・１時間</w:t>
      </w:r>
    </w:p>
    <w:p w:rsidR="0044483E" w:rsidRDefault="0044483E" w:rsidP="00DC61C6">
      <w:pPr>
        <w:pStyle w:val="a3"/>
        <w:numPr>
          <w:ilvl w:val="0"/>
          <w:numId w:val="32"/>
        </w:numPr>
        <w:ind w:leftChars="0" w:hanging="181"/>
        <w:jc w:val="left"/>
        <w:rPr>
          <w:rFonts w:asciiTheme="minorEastAsia" w:hAnsiTheme="minorEastAsia" w:cs="Times New Roman"/>
          <w:szCs w:val="21"/>
        </w:rPr>
      </w:pPr>
      <w:r>
        <w:rPr>
          <w:rFonts w:asciiTheme="minorEastAsia" w:hAnsiTheme="minorEastAsia" w:cs="Times New Roman" w:hint="eastAsia"/>
          <w:szCs w:val="21"/>
        </w:rPr>
        <w:t>ドリブルからスムーズ</w:t>
      </w:r>
      <w:r w:rsidRPr="001A034D">
        <w:rPr>
          <w:rFonts w:asciiTheme="minorEastAsia" w:hAnsiTheme="minorEastAsia" w:cs="Times New Roman" w:hint="eastAsia"/>
          <w:szCs w:val="21"/>
        </w:rPr>
        <w:t>にシュートできるようにしよう。</w:t>
      </w:r>
      <w:r w:rsidR="00DC61C6">
        <w:rPr>
          <w:rFonts w:asciiTheme="minorEastAsia" w:hAnsiTheme="minorEastAsia" w:cs="Times New Roman" w:hint="eastAsia"/>
          <w:szCs w:val="21"/>
        </w:rPr>
        <w:t>・・</w:t>
      </w:r>
      <w:r>
        <w:rPr>
          <w:rFonts w:asciiTheme="minorEastAsia" w:hAnsiTheme="minorEastAsia" w:cs="Times New Roman" w:hint="eastAsia"/>
          <w:szCs w:val="21"/>
        </w:rPr>
        <w:t>・</w:t>
      </w:r>
      <w:r w:rsidRPr="001A034D">
        <w:rPr>
          <w:rFonts w:asciiTheme="minorEastAsia" w:hAnsiTheme="minorEastAsia" w:cs="Times New Roman" w:hint="eastAsia"/>
          <w:szCs w:val="21"/>
        </w:rPr>
        <w:t>２時間</w:t>
      </w:r>
    </w:p>
    <w:p w:rsidR="0044483E" w:rsidRDefault="00EC3CF5" w:rsidP="00DC61C6">
      <w:pPr>
        <w:pStyle w:val="a3"/>
        <w:numPr>
          <w:ilvl w:val="0"/>
          <w:numId w:val="32"/>
        </w:numPr>
        <w:ind w:leftChars="0" w:hanging="181"/>
        <w:jc w:val="left"/>
        <w:rPr>
          <w:rFonts w:asciiTheme="minorEastAsia" w:hAnsiTheme="minorEastAsia" w:cs="Times New Roman"/>
          <w:szCs w:val="21"/>
        </w:rPr>
      </w:pPr>
      <w:r>
        <w:rPr>
          <w:rFonts w:asciiTheme="minorEastAsia" w:hAnsiTheme="minorEastAsia" w:cs="Times New Roman" w:hint="eastAsia"/>
          <w:szCs w:val="21"/>
        </w:rPr>
        <w:t>２</w:t>
      </w:r>
      <w:r w:rsidR="0044483E" w:rsidRPr="001A034D">
        <w:rPr>
          <w:rFonts w:asciiTheme="minorEastAsia" w:hAnsiTheme="minorEastAsia" w:cs="Times New Roman" w:hint="eastAsia"/>
          <w:szCs w:val="21"/>
        </w:rPr>
        <w:t>on</w:t>
      </w:r>
      <w:r>
        <w:rPr>
          <w:rFonts w:asciiTheme="minorEastAsia" w:hAnsiTheme="minorEastAsia" w:cs="Times New Roman" w:hint="eastAsia"/>
          <w:szCs w:val="21"/>
        </w:rPr>
        <w:t>２や３</w:t>
      </w:r>
      <w:r w:rsidR="0044483E" w:rsidRPr="001A034D">
        <w:rPr>
          <w:rFonts w:asciiTheme="minorEastAsia" w:hAnsiTheme="minorEastAsia" w:cs="Times New Roman" w:hint="eastAsia"/>
          <w:szCs w:val="21"/>
        </w:rPr>
        <w:t>on</w:t>
      </w:r>
      <w:r>
        <w:rPr>
          <w:rFonts w:asciiTheme="minorEastAsia" w:hAnsiTheme="minorEastAsia" w:cs="Times New Roman" w:hint="eastAsia"/>
          <w:szCs w:val="21"/>
        </w:rPr>
        <w:t>３で、アウトナンバーをつくろう。・・</w:t>
      </w:r>
      <w:r w:rsidR="00DC61C6">
        <w:rPr>
          <w:rFonts w:asciiTheme="minorEastAsia" w:hAnsiTheme="minorEastAsia" w:cs="Times New Roman" w:hint="eastAsia"/>
          <w:szCs w:val="21"/>
        </w:rPr>
        <w:t>・</w:t>
      </w:r>
      <w:r w:rsidR="0044483E">
        <w:rPr>
          <w:rFonts w:asciiTheme="minorEastAsia" w:hAnsiTheme="minorEastAsia" w:cs="Times New Roman" w:hint="eastAsia"/>
          <w:szCs w:val="21"/>
        </w:rPr>
        <w:t>・・・２</w:t>
      </w:r>
      <w:r w:rsidR="0044483E" w:rsidRPr="001A034D">
        <w:rPr>
          <w:rFonts w:asciiTheme="minorEastAsia" w:hAnsiTheme="minorEastAsia" w:cs="Times New Roman" w:hint="eastAsia"/>
          <w:szCs w:val="21"/>
        </w:rPr>
        <w:t>時間</w:t>
      </w:r>
      <w:r>
        <w:rPr>
          <w:rFonts w:asciiTheme="minorEastAsia" w:hAnsiTheme="minorEastAsia" w:cs="Times New Roman" w:hint="eastAsia"/>
          <w:szCs w:val="21"/>
        </w:rPr>
        <w:t>（本時・・2/2時間）</w:t>
      </w:r>
    </w:p>
    <w:p w:rsidR="00F14208" w:rsidRPr="009A6464" w:rsidRDefault="00DC61C6" w:rsidP="00DC61C6">
      <w:pPr>
        <w:pStyle w:val="a3"/>
        <w:numPr>
          <w:ilvl w:val="0"/>
          <w:numId w:val="32"/>
        </w:numPr>
        <w:ind w:leftChars="0" w:hanging="181"/>
        <w:jc w:val="left"/>
        <w:rPr>
          <w:rFonts w:asciiTheme="minorEastAsia" w:hAnsiTheme="minorEastAsia" w:cs="Times New Roman"/>
          <w:szCs w:val="21"/>
        </w:rPr>
      </w:pPr>
      <w:r>
        <w:rPr>
          <w:rFonts w:asciiTheme="minorEastAsia" w:hAnsiTheme="minorEastAsia" w:cs="Times New Roman" w:hint="eastAsia"/>
          <w:szCs w:val="21"/>
        </w:rPr>
        <w:t>ディフェンスの仕方を考えよう。「ＤＦ王は、だれだ！？」</w:t>
      </w:r>
      <w:r w:rsidR="0044483E" w:rsidRPr="001A034D">
        <w:rPr>
          <w:rFonts w:asciiTheme="minorEastAsia" w:hAnsiTheme="minorEastAsia" w:cs="Times New Roman" w:hint="eastAsia"/>
          <w:szCs w:val="21"/>
        </w:rPr>
        <w:t>・ １時間</w:t>
      </w:r>
    </w:p>
    <w:p w:rsidR="00F14208" w:rsidRPr="00DC05A9" w:rsidRDefault="009A6464" w:rsidP="00DC61C6">
      <w:pPr>
        <w:pStyle w:val="a3"/>
        <w:numPr>
          <w:ilvl w:val="0"/>
          <w:numId w:val="32"/>
        </w:numPr>
        <w:ind w:leftChars="0" w:hanging="181"/>
        <w:jc w:val="left"/>
        <w:rPr>
          <w:rFonts w:asciiTheme="minorEastAsia" w:hAnsiTheme="minorEastAsia" w:cs="Times New Roman"/>
          <w:szCs w:val="21"/>
        </w:rPr>
      </w:pPr>
      <w:r>
        <w:rPr>
          <w:rFonts w:asciiTheme="minorEastAsia" w:hAnsiTheme="minorEastAsia" w:cs="Times New Roman" w:hint="eastAsia"/>
          <w:szCs w:val="21"/>
        </w:rPr>
        <w:t>５</w:t>
      </w:r>
      <w:r w:rsidR="00EC3CF5" w:rsidRPr="009A6464">
        <w:rPr>
          <w:rFonts w:asciiTheme="minorEastAsia" w:hAnsiTheme="minorEastAsia" w:cs="Times New Roman" w:hint="eastAsia"/>
          <w:szCs w:val="21"/>
        </w:rPr>
        <w:t>on</w:t>
      </w:r>
      <w:r w:rsidR="00DC61C6">
        <w:rPr>
          <w:rFonts w:asciiTheme="minorEastAsia" w:hAnsiTheme="minorEastAsia" w:cs="Times New Roman" w:hint="eastAsia"/>
          <w:szCs w:val="21"/>
        </w:rPr>
        <w:t>５のゲームでアウトナンバーをつくろう。・・・</w:t>
      </w:r>
      <w:r>
        <w:rPr>
          <w:rFonts w:asciiTheme="minorEastAsia" w:hAnsiTheme="minorEastAsia" w:cs="Times New Roman" w:hint="eastAsia"/>
          <w:szCs w:val="21"/>
        </w:rPr>
        <w:t>・・・・３</w:t>
      </w:r>
      <w:r w:rsidR="00EC3CF5" w:rsidRPr="009A6464">
        <w:rPr>
          <w:rFonts w:asciiTheme="minorEastAsia" w:hAnsiTheme="minorEastAsia" w:cs="Times New Roman" w:hint="eastAsia"/>
          <w:szCs w:val="21"/>
        </w:rPr>
        <w:t>時間</w:t>
      </w:r>
    </w:p>
    <w:p w:rsidR="00F140C0" w:rsidRPr="00EE5B1C" w:rsidRDefault="001A034D" w:rsidP="00F140C0">
      <w:pPr>
        <w:jc w:val="left"/>
        <w:rPr>
          <w:rFonts w:asciiTheme="minorEastAsia" w:hAnsiTheme="minorEastAsia" w:cs="Times New Roman"/>
          <w:szCs w:val="21"/>
        </w:rPr>
      </w:pPr>
      <w:r>
        <w:rPr>
          <w:rFonts w:asciiTheme="minorEastAsia" w:hAnsiTheme="minorEastAsia" w:cs="Times New Roman" w:hint="eastAsia"/>
          <w:szCs w:val="21"/>
        </w:rPr>
        <w:lastRenderedPageBreak/>
        <w:t>５</w:t>
      </w:r>
      <w:r w:rsidR="00F140C0" w:rsidRPr="00EE5B1C">
        <w:rPr>
          <w:rFonts w:asciiTheme="minorEastAsia" w:hAnsiTheme="minorEastAsia" w:cs="Times New Roman" w:hint="eastAsia"/>
          <w:szCs w:val="21"/>
        </w:rPr>
        <w:t xml:space="preserve">　本時の学習指導</w:t>
      </w:r>
    </w:p>
    <w:p w:rsidR="00F140C0" w:rsidRPr="001A034D" w:rsidRDefault="001A034D" w:rsidP="001A034D">
      <w:pPr>
        <w:pStyle w:val="a3"/>
        <w:numPr>
          <w:ilvl w:val="0"/>
          <w:numId w:val="33"/>
        </w:numPr>
        <w:ind w:leftChars="0"/>
        <w:jc w:val="left"/>
        <w:rPr>
          <w:rFonts w:asciiTheme="minorEastAsia" w:hAnsiTheme="minorEastAsia" w:cs="Times New Roman"/>
          <w:szCs w:val="21"/>
        </w:rPr>
      </w:pPr>
      <w:r>
        <w:rPr>
          <w:rFonts w:asciiTheme="minorEastAsia" w:hAnsiTheme="minorEastAsia" w:cs="Times New Roman" w:hint="eastAsia"/>
          <w:szCs w:val="21"/>
        </w:rPr>
        <w:t xml:space="preserve"> </w:t>
      </w:r>
      <w:r w:rsidR="00F140C0" w:rsidRPr="001A034D">
        <w:rPr>
          <w:rFonts w:asciiTheme="minorEastAsia" w:hAnsiTheme="minorEastAsia" w:cs="Times New Roman" w:hint="eastAsia"/>
          <w:szCs w:val="21"/>
        </w:rPr>
        <w:t xml:space="preserve">目標　</w:t>
      </w:r>
    </w:p>
    <w:p w:rsidR="00EC3CF5" w:rsidRPr="00225DBE" w:rsidRDefault="00225DBE" w:rsidP="00DC05A9">
      <w:pPr>
        <w:ind w:firstLineChars="200" w:firstLine="403"/>
        <w:jc w:val="left"/>
        <w:rPr>
          <w:rFonts w:ascii="Century" w:eastAsia="ＭＳ 明朝" w:hAnsi="Century" w:cs="Times New Roman"/>
          <w:szCs w:val="21"/>
        </w:rPr>
      </w:pPr>
      <w:r w:rsidRPr="00225DBE">
        <w:rPr>
          <w:rFonts w:ascii="Century" w:eastAsia="ＭＳ 明朝" w:hAnsi="Century" w:cs="Times New Roman" w:hint="eastAsia"/>
          <w:szCs w:val="21"/>
        </w:rPr>
        <w:t>・</w:t>
      </w:r>
      <w:r>
        <w:rPr>
          <w:rFonts w:ascii="Century" w:eastAsia="ＭＳ 明朝" w:hAnsi="Century" w:cs="Times New Roman" w:hint="eastAsia"/>
          <w:szCs w:val="21"/>
        </w:rPr>
        <w:t xml:space="preserve">　</w:t>
      </w:r>
      <w:r w:rsidR="00EC3CF5" w:rsidRPr="00225DBE">
        <w:rPr>
          <w:rFonts w:ascii="Century" w:eastAsia="ＭＳ 明朝" w:hAnsi="Century" w:cs="Times New Roman" w:hint="eastAsia"/>
          <w:szCs w:val="21"/>
        </w:rPr>
        <w:t>シュート</w:t>
      </w:r>
      <w:r w:rsidR="00DC05A9">
        <w:rPr>
          <w:rFonts w:ascii="Century" w:eastAsia="ＭＳ 明朝" w:hAnsi="Century" w:cs="Times New Roman" w:hint="eastAsia"/>
          <w:szCs w:val="21"/>
        </w:rPr>
        <w:t>やパス、スクリーンなどの基本的技能を正確に習得することができる。</w:t>
      </w:r>
    </w:p>
    <w:p w:rsidR="00EC3CF5" w:rsidRDefault="00EC3CF5" w:rsidP="00DC05A9">
      <w:pPr>
        <w:ind w:leftChars="200" w:left="605" w:hangingChars="100" w:hanging="202"/>
        <w:jc w:val="left"/>
        <w:rPr>
          <w:szCs w:val="21"/>
        </w:rPr>
      </w:pPr>
      <w:r w:rsidRPr="00225DBE">
        <w:rPr>
          <w:rFonts w:hint="eastAsia"/>
          <w:szCs w:val="21"/>
        </w:rPr>
        <w:t>・</w:t>
      </w:r>
      <w:r>
        <w:rPr>
          <w:rFonts w:hint="eastAsia"/>
          <w:szCs w:val="21"/>
        </w:rPr>
        <w:t xml:space="preserve">　知識や技能を活用して</w:t>
      </w:r>
      <w:r w:rsidRPr="00225DBE">
        <w:rPr>
          <w:rFonts w:hint="eastAsia"/>
          <w:szCs w:val="21"/>
        </w:rPr>
        <w:t>自己の課題に応じた練習や運動の取り組みを工夫することができる。</w:t>
      </w:r>
    </w:p>
    <w:p w:rsidR="00F14208" w:rsidRDefault="00DC05A9" w:rsidP="00DC05A9">
      <w:pPr>
        <w:ind w:leftChars="200" w:left="605" w:hangingChars="100" w:hanging="202"/>
        <w:jc w:val="left"/>
        <w:rPr>
          <w:szCs w:val="21"/>
        </w:rPr>
      </w:pPr>
      <w:r w:rsidRPr="00225DBE">
        <w:rPr>
          <w:rFonts w:ascii="Century" w:eastAsia="ＭＳ 明朝" w:hAnsi="Century" w:cs="Times New Roman" w:hint="eastAsia"/>
          <w:szCs w:val="21"/>
        </w:rPr>
        <w:t xml:space="preserve">・　</w:t>
      </w:r>
      <w:r>
        <w:rPr>
          <w:rFonts w:ascii="Century" w:eastAsia="ＭＳ 明朝" w:hAnsi="Century" w:cs="Times New Roman" w:hint="eastAsia"/>
          <w:szCs w:val="21"/>
        </w:rPr>
        <w:t>ペアやグループで</w:t>
      </w:r>
      <w:r w:rsidRPr="00225DBE">
        <w:rPr>
          <w:rFonts w:ascii="Century" w:eastAsia="ＭＳ 明朝" w:hAnsi="Century" w:cs="Times New Roman" w:hint="eastAsia"/>
          <w:szCs w:val="21"/>
        </w:rPr>
        <w:t>協力して</w:t>
      </w:r>
      <w:r>
        <w:rPr>
          <w:rFonts w:hint="eastAsia"/>
          <w:szCs w:val="21"/>
        </w:rPr>
        <w:t>活動の仕方を工夫しながら</w:t>
      </w:r>
      <w:r w:rsidR="00850A48">
        <w:rPr>
          <w:rFonts w:ascii="Century" w:eastAsia="ＭＳ 明朝" w:hAnsi="Century" w:cs="Times New Roman" w:hint="eastAsia"/>
          <w:szCs w:val="21"/>
        </w:rPr>
        <w:t>課題に</w:t>
      </w:r>
      <w:r w:rsidRPr="00225DBE">
        <w:rPr>
          <w:rFonts w:ascii="Century" w:eastAsia="ＭＳ 明朝" w:hAnsi="Century" w:cs="Times New Roman" w:hint="eastAsia"/>
          <w:szCs w:val="21"/>
        </w:rPr>
        <w:t>取り組むことができる。</w:t>
      </w:r>
    </w:p>
    <w:p w:rsidR="00E5145E" w:rsidRPr="00F14208" w:rsidRDefault="00F14208" w:rsidP="00F14208">
      <w:pPr>
        <w:ind w:firstLineChars="50" w:firstLine="101"/>
        <w:jc w:val="left"/>
        <w:rPr>
          <w:szCs w:val="21"/>
        </w:rPr>
      </w:pPr>
      <w:r w:rsidRPr="00F14208">
        <w:rPr>
          <w:rFonts w:asciiTheme="minorEastAsia" w:hAnsiTheme="minorEastAsia" w:hint="eastAsia"/>
          <w:szCs w:val="21"/>
        </w:rPr>
        <w:t>(</w:t>
      </w:r>
      <w:r w:rsidRPr="00F14208">
        <w:rPr>
          <w:rFonts w:asciiTheme="minorEastAsia" w:hAnsiTheme="minorEastAsia"/>
          <w:szCs w:val="21"/>
        </w:rPr>
        <w:t>2</w:t>
      </w:r>
      <w:r w:rsidRPr="00F14208">
        <w:rPr>
          <w:rFonts w:asciiTheme="minorEastAsia" w:hAnsiTheme="minorEastAsia" w:hint="eastAsia"/>
          <w:szCs w:val="21"/>
        </w:rPr>
        <w:t>)</w:t>
      </w:r>
      <w:r>
        <w:rPr>
          <w:rFonts w:hint="eastAsia"/>
          <w:szCs w:val="21"/>
        </w:rPr>
        <w:t xml:space="preserve">　</w:t>
      </w:r>
      <w:r w:rsidR="00E5145E" w:rsidRPr="00F14208">
        <w:rPr>
          <w:rFonts w:hint="eastAsia"/>
          <w:szCs w:val="21"/>
        </w:rPr>
        <w:t>学習指導過程</w:t>
      </w:r>
    </w:p>
    <w:tbl>
      <w:tblPr>
        <w:tblpPr w:leftFromText="142" w:rightFromText="142" w:vertAnchor="page" w:horzAnchor="margin" w:tblpY="3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1"/>
        <w:gridCol w:w="2408"/>
        <w:gridCol w:w="2914"/>
        <w:gridCol w:w="2899"/>
        <w:gridCol w:w="418"/>
      </w:tblGrid>
      <w:tr w:rsidR="00DC61C6" w:rsidRPr="00225DBE" w:rsidTr="00DC61C6">
        <w:trPr>
          <w:trHeight w:val="274"/>
        </w:trPr>
        <w:tc>
          <w:tcPr>
            <w:tcW w:w="2829" w:type="dxa"/>
            <w:gridSpan w:val="2"/>
            <w:tcBorders>
              <w:top w:val="single" w:sz="4" w:space="0" w:color="auto"/>
              <w:left w:val="single" w:sz="4" w:space="0" w:color="auto"/>
              <w:bottom w:val="nil"/>
              <w:right w:val="single" w:sz="4" w:space="0" w:color="auto"/>
            </w:tcBorders>
            <w:vAlign w:val="center"/>
            <w:hideMark/>
          </w:tcPr>
          <w:p w:rsidR="00DC61C6" w:rsidRPr="00225DBE" w:rsidRDefault="00DC61C6" w:rsidP="00DC61C6">
            <w:pPr>
              <w:widowControl/>
              <w:ind w:left="202" w:hangingChars="100" w:hanging="202"/>
              <w:jc w:val="center"/>
              <w:rPr>
                <w:szCs w:val="21"/>
              </w:rPr>
            </w:pPr>
            <w:r w:rsidRPr="00225DBE">
              <w:rPr>
                <w:rFonts w:hint="eastAsia"/>
                <w:szCs w:val="21"/>
              </w:rPr>
              <w:t>学</w:t>
            </w:r>
            <w:r>
              <w:rPr>
                <w:rFonts w:hint="eastAsia"/>
                <w:szCs w:val="21"/>
              </w:rPr>
              <w:t xml:space="preserve">　</w:t>
            </w:r>
            <w:r w:rsidRPr="00225DBE">
              <w:rPr>
                <w:rFonts w:hint="eastAsia"/>
                <w:szCs w:val="21"/>
              </w:rPr>
              <w:t>習</w:t>
            </w:r>
            <w:r>
              <w:rPr>
                <w:rFonts w:hint="eastAsia"/>
                <w:szCs w:val="21"/>
              </w:rPr>
              <w:t xml:space="preserve">　</w:t>
            </w:r>
            <w:r w:rsidRPr="00225DBE">
              <w:rPr>
                <w:rFonts w:hint="eastAsia"/>
                <w:szCs w:val="21"/>
              </w:rPr>
              <w:t>活</w:t>
            </w:r>
            <w:r>
              <w:rPr>
                <w:rFonts w:hint="eastAsia"/>
                <w:szCs w:val="21"/>
              </w:rPr>
              <w:t xml:space="preserve">　</w:t>
            </w:r>
            <w:r w:rsidRPr="00225DBE">
              <w:rPr>
                <w:rFonts w:hint="eastAsia"/>
                <w:szCs w:val="21"/>
              </w:rPr>
              <w:t>動</w:t>
            </w:r>
          </w:p>
        </w:tc>
        <w:tc>
          <w:tcPr>
            <w:tcW w:w="2914" w:type="dxa"/>
            <w:tcBorders>
              <w:top w:val="single" w:sz="4" w:space="0" w:color="auto"/>
              <w:left w:val="single" w:sz="4" w:space="0" w:color="auto"/>
              <w:bottom w:val="single" w:sz="4" w:space="0" w:color="auto"/>
              <w:right w:val="single" w:sz="4" w:space="0" w:color="auto"/>
            </w:tcBorders>
            <w:vAlign w:val="center"/>
            <w:hideMark/>
          </w:tcPr>
          <w:p w:rsidR="00DC61C6" w:rsidRPr="00225DBE" w:rsidRDefault="00DC61C6" w:rsidP="00DC61C6">
            <w:pPr>
              <w:widowControl/>
              <w:jc w:val="center"/>
              <w:rPr>
                <w:szCs w:val="21"/>
              </w:rPr>
            </w:pPr>
            <w:r w:rsidRPr="00225DBE">
              <w:rPr>
                <w:rFonts w:hint="eastAsia"/>
                <w:szCs w:val="21"/>
              </w:rPr>
              <w:t>予想される生徒の反応</w:t>
            </w:r>
          </w:p>
        </w:tc>
        <w:tc>
          <w:tcPr>
            <w:tcW w:w="3317" w:type="dxa"/>
            <w:gridSpan w:val="2"/>
            <w:tcBorders>
              <w:top w:val="single" w:sz="4" w:space="0" w:color="auto"/>
              <w:left w:val="single" w:sz="4" w:space="0" w:color="auto"/>
              <w:bottom w:val="nil"/>
              <w:right w:val="single" w:sz="4" w:space="0" w:color="auto"/>
            </w:tcBorders>
            <w:vAlign w:val="center"/>
            <w:hideMark/>
          </w:tcPr>
          <w:p w:rsidR="00DC61C6" w:rsidRPr="00225DBE" w:rsidRDefault="00DC61C6" w:rsidP="00DC61C6">
            <w:pPr>
              <w:widowControl/>
              <w:jc w:val="center"/>
              <w:rPr>
                <w:szCs w:val="21"/>
              </w:rPr>
            </w:pPr>
            <w:r>
              <w:rPr>
                <w:rFonts w:hint="eastAsia"/>
                <w:szCs w:val="21"/>
              </w:rPr>
              <w:t>指導・支援と評価</w:t>
            </w:r>
          </w:p>
        </w:tc>
      </w:tr>
      <w:tr w:rsidR="00DC61C6" w:rsidRPr="00225DBE" w:rsidTr="00DC61C6">
        <w:trPr>
          <w:trHeight w:val="1130"/>
        </w:trPr>
        <w:tc>
          <w:tcPr>
            <w:tcW w:w="2829" w:type="dxa"/>
            <w:gridSpan w:val="2"/>
            <w:tcBorders>
              <w:top w:val="single" w:sz="4" w:space="0" w:color="auto"/>
              <w:left w:val="single" w:sz="4" w:space="0" w:color="auto"/>
              <w:bottom w:val="nil"/>
              <w:right w:val="single" w:sz="4" w:space="0" w:color="auto"/>
            </w:tcBorders>
          </w:tcPr>
          <w:p w:rsidR="00DC61C6" w:rsidRPr="00225DBE" w:rsidRDefault="00DC61C6" w:rsidP="00DC61C6">
            <w:pPr>
              <w:widowControl/>
              <w:rPr>
                <w:szCs w:val="21"/>
              </w:rPr>
            </w:pPr>
            <w:r w:rsidRPr="00225DBE">
              <w:rPr>
                <w:rFonts w:hint="eastAsia"/>
                <w:szCs w:val="21"/>
              </w:rPr>
              <w:t>１　準備体操をする</w:t>
            </w:r>
            <w:r>
              <w:rPr>
                <w:rFonts w:hint="eastAsia"/>
                <w:szCs w:val="21"/>
              </w:rPr>
              <w:t>。</w:t>
            </w:r>
          </w:p>
          <w:p w:rsidR="00DC61C6" w:rsidRDefault="00DC61C6" w:rsidP="00DC61C6">
            <w:pPr>
              <w:widowControl/>
              <w:rPr>
                <w:szCs w:val="21"/>
              </w:rPr>
            </w:pPr>
          </w:p>
          <w:p w:rsidR="00DC61C6" w:rsidRPr="00225DBE" w:rsidRDefault="00DC61C6" w:rsidP="00DC61C6">
            <w:pPr>
              <w:widowControl/>
              <w:rPr>
                <w:szCs w:val="21"/>
              </w:rPr>
            </w:pPr>
          </w:p>
          <w:p w:rsidR="00DC61C6" w:rsidRDefault="00DC61C6" w:rsidP="00DC61C6">
            <w:pPr>
              <w:widowControl/>
              <w:ind w:left="403" w:hangingChars="200" w:hanging="403"/>
              <w:rPr>
                <w:szCs w:val="21"/>
              </w:rPr>
            </w:pPr>
            <w:r>
              <w:rPr>
                <w:rFonts w:hint="eastAsia"/>
                <w:szCs w:val="21"/>
              </w:rPr>
              <w:t>２　ハンドリング、シュート</w:t>
            </w:r>
          </w:p>
          <w:p w:rsidR="00DC61C6" w:rsidRDefault="00DC61C6" w:rsidP="00DC61C6">
            <w:pPr>
              <w:widowControl/>
              <w:ind w:leftChars="100" w:left="404" w:hangingChars="100" w:hanging="202"/>
              <w:rPr>
                <w:szCs w:val="21"/>
              </w:rPr>
            </w:pPr>
            <w:r>
              <w:rPr>
                <w:rFonts w:hint="eastAsia"/>
                <w:szCs w:val="21"/>
              </w:rPr>
              <w:t>のペアアップを行う。</w:t>
            </w:r>
          </w:p>
          <w:p w:rsidR="00DC61C6" w:rsidRPr="00225DBE" w:rsidRDefault="00DC61C6" w:rsidP="00DC61C6">
            <w:pPr>
              <w:widowControl/>
              <w:ind w:leftChars="100" w:left="404" w:hangingChars="100" w:hanging="202"/>
              <w:rPr>
                <w:szCs w:val="21"/>
              </w:rPr>
            </w:pPr>
          </w:p>
        </w:tc>
        <w:tc>
          <w:tcPr>
            <w:tcW w:w="2914" w:type="dxa"/>
            <w:tcBorders>
              <w:top w:val="single" w:sz="4" w:space="0" w:color="auto"/>
              <w:left w:val="single" w:sz="4" w:space="0" w:color="auto"/>
              <w:bottom w:val="single" w:sz="4" w:space="0" w:color="auto"/>
              <w:right w:val="single" w:sz="4" w:space="0" w:color="auto"/>
            </w:tcBorders>
            <w:hideMark/>
          </w:tcPr>
          <w:p w:rsidR="00DC61C6" w:rsidRDefault="00DC61C6" w:rsidP="00DC61C6">
            <w:pPr>
              <w:ind w:left="403" w:hangingChars="200" w:hanging="403"/>
              <w:rPr>
                <w:szCs w:val="21"/>
              </w:rPr>
            </w:pPr>
            <w:r>
              <w:rPr>
                <w:rFonts w:hint="eastAsia"/>
                <w:szCs w:val="21"/>
              </w:rPr>
              <w:t>・</w:t>
            </w:r>
            <w:r w:rsidRPr="00225DBE">
              <w:rPr>
                <w:rFonts w:hint="eastAsia"/>
                <w:szCs w:val="21"/>
              </w:rPr>
              <w:t xml:space="preserve">　怪我</w:t>
            </w:r>
            <w:r>
              <w:rPr>
                <w:rFonts w:hint="eastAsia"/>
                <w:szCs w:val="21"/>
              </w:rPr>
              <w:t>を</w:t>
            </w:r>
            <w:r w:rsidRPr="00225DBE">
              <w:rPr>
                <w:rFonts w:hint="eastAsia"/>
                <w:szCs w:val="21"/>
              </w:rPr>
              <w:t>しないようにしっ</w:t>
            </w:r>
          </w:p>
          <w:p w:rsidR="00DC61C6" w:rsidRDefault="00DC61C6" w:rsidP="00DC61C6">
            <w:pPr>
              <w:ind w:leftChars="100" w:left="404" w:hangingChars="100" w:hanging="202"/>
              <w:rPr>
                <w:szCs w:val="21"/>
              </w:rPr>
            </w:pPr>
            <w:r w:rsidRPr="00225DBE">
              <w:rPr>
                <w:rFonts w:hint="eastAsia"/>
                <w:szCs w:val="21"/>
              </w:rPr>
              <w:t>かり</w:t>
            </w:r>
            <w:r>
              <w:rPr>
                <w:rFonts w:hint="eastAsia"/>
                <w:szCs w:val="21"/>
              </w:rPr>
              <w:t>体を</w:t>
            </w:r>
            <w:r w:rsidRPr="00225DBE">
              <w:rPr>
                <w:rFonts w:hint="eastAsia"/>
                <w:szCs w:val="21"/>
              </w:rPr>
              <w:t>動かしておこう。</w:t>
            </w:r>
          </w:p>
          <w:p w:rsidR="00DC61C6" w:rsidRDefault="00DC61C6" w:rsidP="00DC61C6">
            <w:pPr>
              <w:ind w:leftChars="100" w:left="404" w:hangingChars="100" w:hanging="202"/>
              <w:rPr>
                <w:szCs w:val="21"/>
              </w:rPr>
            </w:pPr>
          </w:p>
          <w:p w:rsidR="00DC61C6" w:rsidRDefault="00DC61C6" w:rsidP="00DC61C6">
            <w:pPr>
              <w:ind w:left="202" w:hangingChars="100" w:hanging="202"/>
              <w:rPr>
                <w:szCs w:val="21"/>
              </w:rPr>
            </w:pPr>
            <w:r w:rsidRPr="00470F51">
              <w:rPr>
                <w:rFonts w:hint="eastAsia"/>
                <w:szCs w:val="21"/>
              </w:rPr>
              <w:t>・</w:t>
            </w:r>
            <w:r>
              <w:rPr>
                <w:rFonts w:hint="eastAsia"/>
                <w:szCs w:val="21"/>
              </w:rPr>
              <w:t xml:space="preserve">　確実にシュートが入るようにしておこう。</w:t>
            </w:r>
          </w:p>
          <w:p w:rsidR="00DC61C6" w:rsidRPr="00470F51" w:rsidRDefault="00DC61C6" w:rsidP="00DC61C6">
            <w:pPr>
              <w:ind w:left="202" w:hangingChars="100" w:hanging="202"/>
              <w:rPr>
                <w:szCs w:val="21"/>
              </w:rPr>
            </w:pPr>
            <w:r>
              <w:rPr>
                <w:rFonts w:hint="eastAsia"/>
                <w:szCs w:val="21"/>
              </w:rPr>
              <w:t>・　レイアップシュートがしやすいように、パスのタイミングを工夫しよう。</w:t>
            </w:r>
          </w:p>
        </w:tc>
        <w:tc>
          <w:tcPr>
            <w:tcW w:w="3317" w:type="dxa"/>
            <w:gridSpan w:val="2"/>
            <w:tcBorders>
              <w:top w:val="single" w:sz="4" w:space="0" w:color="auto"/>
              <w:left w:val="single" w:sz="4" w:space="0" w:color="auto"/>
              <w:bottom w:val="nil"/>
              <w:right w:val="single" w:sz="4" w:space="0" w:color="auto"/>
            </w:tcBorders>
            <w:hideMark/>
          </w:tcPr>
          <w:p w:rsidR="00DC61C6" w:rsidRDefault="00DC61C6" w:rsidP="00DC61C6">
            <w:pPr>
              <w:widowControl/>
              <w:ind w:left="403" w:hangingChars="200" w:hanging="403"/>
              <w:rPr>
                <w:szCs w:val="21"/>
              </w:rPr>
            </w:pPr>
            <w:r>
              <w:rPr>
                <w:rFonts w:hint="eastAsia"/>
                <w:szCs w:val="21"/>
              </w:rPr>
              <w:t>・</w:t>
            </w:r>
            <w:r w:rsidRPr="00225DBE">
              <w:rPr>
                <w:rFonts w:hint="eastAsia"/>
                <w:szCs w:val="21"/>
              </w:rPr>
              <w:t xml:space="preserve">　突き指防止のために、指の柔軟</w:t>
            </w:r>
          </w:p>
          <w:p w:rsidR="00DC61C6" w:rsidRPr="00470F51" w:rsidRDefault="00DC61C6" w:rsidP="00DC61C6">
            <w:pPr>
              <w:widowControl/>
              <w:ind w:leftChars="100" w:left="404" w:hangingChars="100" w:hanging="202"/>
              <w:rPr>
                <w:szCs w:val="21"/>
              </w:rPr>
            </w:pPr>
            <w:r w:rsidRPr="00225DBE">
              <w:rPr>
                <w:rFonts w:hint="eastAsia"/>
                <w:szCs w:val="21"/>
              </w:rPr>
              <w:t>を十分に行わせる。</w:t>
            </w:r>
          </w:p>
          <w:p w:rsidR="00DC61C6" w:rsidRDefault="00DC61C6" w:rsidP="00DC61C6">
            <w:pPr>
              <w:ind w:left="202" w:hangingChars="100" w:hanging="202"/>
              <w:rPr>
                <w:szCs w:val="21"/>
              </w:rPr>
            </w:pPr>
          </w:p>
          <w:p w:rsidR="00DC61C6" w:rsidRDefault="00DC61C6" w:rsidP="00DC61C6">
            <w:pPr>
              <w:ind w:left="202" w:hangingChars="100" w:hanging="202"/>
              <w:rPr>
                <w:szCs w:val="21"/>
              </w:rPr>
            </w:pPr>
            <w:r>
              <w:rPr>
                <w:rFonts w:hint="eastAsia"/>
                <w:szCs w:val="21"/>
              </w:rPr>
              <w:t>・　ペアでの練習によってパスのタイミングなど相手やスペースを意識させるように促す。</w:t>
            </w:r>
          </w:p>
          <w:p w:rsidR="00DC61C6" w:rsidRPr="00470F51" w:rsidRDefault="00DC61C6" w:rsidP="00DC61C6">
            <w:pPr>
              <w:ind w:left="202" w:hangingChars="100" w:hanging="202"/>
              <w:rPr>
                <w:szCs w:val="21"/>
              </w:rPr>
            </w:pPr>
          </w:p>
        </w:tc>
      </w:tr>
      <w:tr w:rsidR="00DC61C6" w:rsidRPr="00225DBE" w:rsidTr="00DC61C6">
        <w:trPr>
          <w:trHeight w:val="401"/>
        </w:trPr>
        <w:tc>
          <w:tcPr>
            <w:tcW w:w="421" w:type="dxa"/>
            <w:tcBorders>
              <w:top w:val="nil"/>
              <w:left w:val="single" w:sz="4" w:space="0" w:color="auto"/>
              <w:bottom w:val="nil"/>
              <w:right w:val="single" w:sz="4" w:space="0" w:color="auto"/>
            </w:tcBorders>
          </w:tcPr>
          <w:p w:rsidR="00DC61C6" w:rsidRPr="00225DBE" w:rsidRDefault="00DC61C6" w:rsidP="00DC61C6">
            <w:pPr>
              <w:rPr>
                <w:szCs w:val="21"/>
              </w:rPr>
            </w:pPr>
          </w:p>
        </w:tc>
        <w:tc>
          <w:tcPr>
            <w:tcW w:w="8221" w:type="dxa"/>
            <w:gridSpan w:val="3"/>
            <w:tcBorders>
              <w:top w:val="single" w:sz="4" w:space="0" w:color="auto"/>
              <w:left w:val="single" w:sz="4" w:space="0" w:color="auto"/>
              <w:bottom w:val="single" w:sz="4" w:space="0" w:color="auto"/>
              <w:right w:val="single" w:sz="4" w:space="0" w:color="auto"/>
            </w:tcBorders>
            <w:vAlign w:val="center"/>
            <w:hideMark/>
          </w:tcPr>
          <w:p w:rsidR="00DC61C6" w:rsidRPr="00225DBE" w:rsidRDefault="00DC61C6" w:rsidP="00DC61C6">
            <w:pPr>
              <w:jc w:val="center"/>
              <w:rPr>
                <w:szCs w:val="21"/>
              </w:rPr>
            </w:pPr>
            <w:r>
              <w:rPr>
                <w:rFonts w:asciiTheme="minorEastAsia" w:hAnsiTheme="minorEastAsia" w:cs="Times New Roman" w:hint="eastAsia"/>
                <w:szCs w:val="21"/>
              </w:rPr>
              <w:t>２</w:t>
            </w:r>
            <w:r w:rsidRPr="001A034D">
              <w:rPr>
                <w:rFonts w:asciiTheme="minorEastAsia" w:hAnsiTheme="minorEastAsia" w:cs="Times New Roman" w:hint="eastAsia"/>
                <w:szCs w:val="21"/>
              </w:rPr>
              <w:t>on</w:t>
            </w:r>
            <w:r>
              <w:rPr>
                <w:rFonts w:asciiTheme="minorEastAsia" w:hAnsiTheme="minorEastAsia" w:cs="Times New Roman" w:hint="eastAsia"/>
                <w:szCs w:val="21"/>
              </w:rPr>
              <w:t>２や３</w:t>
            </w:r>
            <w:r w:rsidRPr="001A034D">
              <w:rPr>
                <w:rFonts w:asciiTheme="minorEastAsia" w:hAnsiTheme="minorEastAsia" w:cs="Times New Roman" w:hint="eastAsia"/>
                <w:szCs w:val="21"/>
              </w:rPr>
              <w:t>on</w:t>
            </w:r>
            <w:r>
              <w:rPr>
                <w:rFonts w:asciiTheme="minorEastAsia" w:hAnsiTheme="minorEastAsia" w:cs="Times New Roman" w:hint="eastAsia"/>
                <w:szCs w:val="21"/>
              </w:rPr>
              <w:t>３で、アウトナンバーをつくるには、どんな動きがあればよいか？</w:t>
            </w:r>
          </w:p>
        </w:tc>
        <w:tc>
          <w:tcPr>
            <w:tcW w:w="418" w:type="dxa"/>
            <w:tcBorders>
              <w:top w:val="nil"/>
              <w:left w:val="single" w:sz="4" w:space="0" w:color="auto"/>
              <w:bottom w:val="nil"/>
              <w:right w:val="single" w:sz="4" w:space="0" w:color="auto"/>
            </w:tcBorders>
          </w:tcPr>
          <w:p w:rsidR="00DC61C6" w:rsidRPr="00225DBE" w:rsidRDefault="00DC61C6" w:rsidP="00DC61C6">
            <w:pPr>
              <w:rPr>
                <w:szCs w:val="21"/>
              </w:rPr>
            </w:pPr>
          </w:p>
        </w:tc>
      </w:tr>
      <w:tr w:rsidR="00DC61C6" w:rsidRPr="00225DBE" w:rsidTr="00DC61C6">
        <w:trPr>
          <w:trHeight w:val="7300"/>
        </w:trPr>
        <w:tc>
          <w:tcPr>
            <w:tcW w:w="2829" w:type="dxa"/>
            <w:gridSpan w:val="2"/>
            <w:tcBorders>
              <w:top w:val="nil"/>
              <w:left w:val="single" w:sz="4" w:space="0" w:color="auto"/>
              <w:right w:val="single" w:sz="4" w:space="0" w:color="auto"/>
            </w:tcBorders>
            <w:hideMark/>
          </w:tcPr>
          <w:p w:rsidR="00DC61C6" w:rsidRDefault="00DC61C6" w:rsidP="00DC61C6">
            <w:pPr>
              <w:widowControl/>
              <w:ind w:left="403" w:hangingChars="200" w:hanging="403"/>
              <w:rPr>
                <w:szCs w:val="21"/>
              </w:rPr>
            </w:pPr>
          </w:p>
          <w:p w:rsidR="00DC61C6" w:rsidRDefault="00DC61C6" w:rsidP="00DC61C6">
            <w:pPr>
              <w:ind w:left="403" w:hangingChars="200" w:hanging="403"/>
              <w:rPr>
                <w:rFonts w:asciiTheme="minorEastAsia" w:hAnsiTheme="minorEastAsia" w:cs="Times New Roman"/>
                <w:szCs w:val="21"/>
              </w:rPr>
            </w:pPr>
            <w:r w:rsidRPr="00225DBE">
              <w:rPr>
                <w:rFonts w:hint="eastAsia"/>
                <w:szCs w:val="21"/>
              </w:rPr>
              <w:t xml:space="preserve">３　</w:t>
            </w:r>
            <w:r>
              <w:rPr>
                <w:rFonts w:hint="eastAsia"/>
                <w:szCs w:val="21"/>
              </w:rPr>
              <w:t>各グループで既習の</w:t>
            </w:r>
            <w:r>
              <w:rPr>
                <w:rFonts w:asciiTheme="minorEastAsia" w:hAnsiTheme="minorEastAsia" w:cs="Times New Roman" w:hint="eastAsia"/>
                <w:szCs w:val="21"/>
              </w:rPr>
              <w:t>アウ</w:t>
            </w:r>
          </w:p>
          <w:p w:rsidR="00DC61C6" w:rsidRDefault="00DC61C6" w:rsidP="00DC61C6">
            <w:pPr>
              <w:ind w:leftChars="100" w:left="404" w:hangingChars="100" w:hanging="202"/>
              <w:rPr>
                <w:rFonts w:asciiTheme="minorEastAsia" w:hAnsiTheme="minorEastAsia" w:cs="Times New Roman"/>
                <w:szCs w:val="21"/>
              </w:rPr>
            </w:pPr>
            <w:r>
              <w:rPr>
                <w:rFonts w:asciiTheme="minorEastAsia" w:hAnsiTheme="minorEastAsia" w:cs="Times New Roman" w:hint="eastAsia"/>
                <w:szCs w:val="21"/>
              </w:rPr>
              <w:t>トナンバーになる動きを２</w:t>
            </w:r>
          </w:p>
          <w:p w:rsidR="00DC61C6" w:rsidRDefault="00DC61C6" w:rsidP="00DC61C6">
            <w:pPr>
              <w:ind w:leftChars="100" w:left="404" w:hangingChars="100" w:hanging="202"/>
              <w:rPr>
                <w:rFonts w:asciiTheme="minorEastAsia" w:hAnsiTheme="minorEastAsia" w:cs="Times New Roman"/>
                <w:szCs w:val="21"/>
              </w:rPr>
            </w:pPr>
            <w:r w:rsidRPr="001A034D">
              <w:rPr>
                <w:rFonts w:asciiTheme="minorEastAsia" w:hAnsiTheme="minorEastAsia" w:cs="Times New Roman" w:hint="eastAsia"/>
                <w:szCs w:val="21"/>
              </w:rPr>
              <w:t>on</w:t>
            </w:r>
            <w:r>
              <w:rPr>
                <w:rFonts w:asciiTheme="minorEastAsia" w:hAnsiTheme="minorEastAsia" w:cs="Times New Roman" w:hint="eastAsia"/>
                <w:szCs w:val="21"/>
              </w:rPr>
              <w:t>２のゲームの中で確認す</w:t>
            </w:r>
          </w:p>
          <w:p w:rsidR="00DC61C6" w:rsidRDefault="00DC61C6" w:rsidP="00DC61C6">
            <w:pPr>
              <w:ind w:leftChars="100" w:left="404" w:hangingChars="100" w:hanging="202"/>
              <w:rPr>
                <w:rFonts w:asciiTheme="minorEastAsia" w:hAnsiTheme="minorEastAsia" w:cs="Times New Roman"/>
                <w:szCs w:val="21"/>
              </w:rPr>
            </w:pPr>
            <w:r>
              <w:rPr>
                <w:rFonts w:asciiTheme="minorEastAsia" w:hAnsiTheme="minorEastAsia" w:cs="Times New Roman" w:hint="eastAsia"/>
                <w:szCs w:val="21"/>
              </w:rPr>
              <w:t>る。</w:t>
            </w:r>
          </w:p>
          <w:p w:rsidR="00DC61C6" w:rsidRPr="006D60DC" w:rsidRDefault="00DC61C6" w:rsidP="00DC61C6">
            <w:pPr>
              <w:ind w:left="403" w:hangingChars="200" w:hanging="403"/>
              <w:rPr>
                <w:rFonts w:asciiTheme="minorEastAsia" w:hAnsiTheme="minorEastAsia" w:cs="Times New Roman"/>
                <w:szCs w:val="21"/>
              </w:rPr>
            </w:pPr>
            <w:r>
              <w:rPr>
                <w:rFonts w:hint="eastAsia"/>
                <w:szCs w:val="21"/>
              </w:rPr>
              <w:t xml:space="preserve">　　　　　　　　　</w:t>
            </w:r>
          </w:p>
          <w:p w:rsidR="00DC61C6" w:rsidRPr="00225DBE" w:rsidRDefault="00DC61C6" w:rsidP="00DC61C6">
            <w:pPr>
              <w:widowControl/>
              <w:rPr>
                <w:szCs w:val="21"/>
              </w:rPr>
            </w:pPr>
          </w:p>
          <w:p w:rsidR="00DC61C6" w:rsidRDefault="00DC61C6" w:rsidP="00DC61C6">
            <w:pPr>
              <w:widowControl/>
              <w:rPr>
                <w:szCs w:val="21"/>
              </w:rPr>
            </w:pPr>
          </w:p>
          <w:p w:rsidR="00DC61C6" w:rsidRDefault="00DC61C6" w:rsidP="00DC61C6">
            <w:pPr>
              <w:widowControl/>
              <w:rPr>
                <w:szCs w:val="21"/>
              </w:rPr>
            </w:pPr>
          </w:p>
          <w:p w:rsidR="00DC61C6" w:rsidRPr="00225DBE" w:rsidRDefault="00DC61C6" w:rsidP="00DC61C6">
            <w:pPr>
              <w:widowControl/>
              <w:rPr>
                <w:szCs w:val="21"/>
              </w:rPr>
            </w:pPr>
          </w:p>
          <w:p w:rsidR="00DC61C6" w:rsidRDefault="00DC61C6" w:rsidP="00DC61C6">
            <w:pPr>
              <w:ind w:left="403" w:hangingChars="200" w:hanging="403"/>
              <w:rPr>
                <w:rFonts w:asciiTheme="minorEastAsia" w:hAnsiTheme="minorEastAsia" w:cs="Times New Roman"/>
                <w:szCs w:val="21"/>
              </w:rPr>
            </w:pPr>
            <w:r w:rsidRPr="00225DBE">
              <w:rPr>
                <w:rFonts w:hint="eastAsia"/>
                <w:szCs w:val="21"/>
              </w:rPr>
              <w:t xml:space="preserve">４　</w:t>
            </w:r>
            <w:r>
              <w:rPr>
                <w:rFonts w:asciiTheme="minorEastAsia" w:hAnsiTheme="minorEastAsia" w:cs="Times New Roman" w:hint="eastAsia"/>
                <w:szCs w:val="21"/>
              </w:rPr>
              <w:t>３</w:t>
            </w:r>
            <w:r w:rsidRPr="001A034D">
              <w:rPr>
                <w:rFonts w:asciiTheme="minorEastAsia" w:hAnsiTheme="minorEastAsia" w:cs="Times New Roman" w:hint="eastAsia"/>
                <w:szCs w:val="21"/>
              </w:rPr>
              <w:t>on</w:t>
            </w:r>
            <w:r>
              <w:rPr>
                <w:rFonts w:asciiTheme="minorEastAsia" w:hAnsiTheme="minorEastAsia" w:cs="Times New Roman" w:hint="eastAsia"/>
                <w:szCs w:val="21"/>
              </w:rPr>
              <w:t>３でアウトナンバー</w:t>
            </w:r>
          </w:p>
          <w:p w:rsidR="00DC61C6" w:rsidRDefault="00DC61C6" w:rsidP="00DC61C6">
            <w:pPr>
              <w:ind w:leftChars="100" w:left="404" w:hangingChars="100" w:hanging="202"/>
              <w:rPr>
                <w:rFonts w:asciiTheme="minorEastAsia" w:hAnsiTheme="minorEastAsia" w:cs="Times New Roman"/>
                <w:szCs w:val="21"/>
              </w:rPr>
            </w:pPr>
            <w:r>
              <w:rPr>
                <w:rFonts w:asciiTheme="minorEastAsia" w:hAnsiTheme="minorEastAsia" w:cs="Times New Roman" w:hint="eastAsia"/>
                <w:szCs w:val="21"/>
              </w:rPr>
              <w:t>からシュートができるよう</w:t>
            </w:r>
          </w:p>
          <w:p w:rsidR="00DC61C6" w:rsidRPr="00DC61C6" w:rsidRDefault="00DC61C6" w:rsidP="00DC61C6">
            <w:pPr>
              <w:ind w:leftChars="100" w:left="404" w:hangingChars="100" w:hanging="202"/>
              <w:rPr>
                <w:rFonts w:asciiTheme="minorEastAsia" w:hAnsiTheme="minorEastAsia" w:cs="Times New Roman"/>
                <w:szCs w:val="21"/>
              </w:rPr>
            </w:pPr>
            <w:r>
              <w:rPr>
                <w:rFonts w:asciiTheme="minorEastAsia" w:hAnsiTheme="minorEastAsia" w:cs="Times New Roman" w:hint="eastAsia"/>
                <w:szCs w:val="21"/>
              </w:rPr>
              <w:t>にする。</w:t>
            </w:r>
          </w:p>
          <w:p w:rsidR="00DC61C6" w:rsidRDefault="00DC61C6" w:rsidP="00DC61C6">
            <w:pPr>
              <w:ind w:leftChars="200" w:left="403" w:firstLineChars="400" w:firstLine="806"/>
              <w:rPr>
                <w:szCs w:val="21"/>
              </w:rPr>
            </w:pPr>
            <w:r>
              <w:rPr>
                <w:rFonts w:hint="eastAsia"/>
                <w:szCs w:val="21"/>
              </w:rPr>
              <w:t xml:space="preserve">　　　</w:t>
            </w:r>
          </w:p>
          <w:p w:rsidR="00DC61C6" w:rsidRDefault="00DC61C6" w:rsidP="00DC61C6">
            <w:pPr>
              <w:rPr>
                <w:szCs w:val="21"/>
              </w:rPr>
            </w:pPr>
          </w:p>
          <w:p w:rsidR="00DC61C6" w:rsidRDefault="00DC61C6" w:rsidP="00DC61C6">
            <w:pPr>
              <w:rPr>
                <w:szCs w:val="21"/>
              </w:rPr>
            </w:pPr>
          </w:p>
          <w:p w:rsidR="00DC61C6" w:rsidRDefault="00DC61C6" w:rsidP="00DC61C6">
            <w:pPr>
              <w:rPr>
                <w:szCs w:val="21"/>
              </w:rPr>
            </w:pPr>
          </w:p>
          <w:p w:rsidR="00DC61C6" w:rsidRDefault="00DC61C6" w:rsidP="00DC61C6">
            <w:pPr>
              <w:rPr>
                <w:szCs w:val="21"/>
              </w:rPr>
            </w:pPr>
          </w:p>
          <w:p w:rsidR="00DC61C6" w:rsidRDefault="00DC61C6" w:rsidP="00DC61C6">
            <w:pPr>
              <w:rPr>
                <w:szCs w:val="21"/>
              </w:rPr>
            </w:pPr>
          </w:p>
          <w:p w:rsidR="00DC61C6" w:rsidRDefault="00DC61C6" w:rsidP="00DC61C6">
            <w:pPr>
              <w:rPr>
                <w:szCs w:val="21"/>
              </w:rPr>
            </w:pPr>
            <w:r>
              <w:rPr>
                <w:rFonts w:hint="eastAsia"/>
                <w:szCs w:val="21"/>
              </w:rPr>
              <w:t>５</w:t>
            </w:r>
            <w:r w:rsidRPr="00225DBE">
              <w:rPr>
                <w:rFonts w:hint="eastAsia"/>
                <w:szCs w:val="21"/>
              </w:rPr>
              <w:t xml:space="preserve">　本時のまとめと次時の課</w:t>
            </w:r>
          </w:p>
          <w:p w:rsidR="00DC61C6" w:rsidRPr="00225DBE" w:rsidRDefault="00DC61C6" w:rsidP="00DC61C6">
            <w:pPr>
              <w:ind w:firstLineChars="100" w:firstLine="202"/>
              <w:rPr>
                <w:szCs w:val="21"/>
              </w:rPr>
            </w:pPr>
            <w:r w:rsidRPr="00225DBE">
              <w:rPr>
                <w:rFonts w:hint="eastAsia"/>
                <w:szCs w:val="21"/>
              </w:rPr>
              <w:t>題の確認をする。</w:t>
            </w:r>
          </w:p>
        </w:tc>
        <w:tc>
          <w:tcPr>
            <w:tcW w:w="2914" w:type="dxa"/>
            <w:tcBorders>
              <w:top w:val="single" w:sz="4" w:space="0" w:color="auto"/>
              <w:left w:val="single" w:sz="4" w:space="0" w:color="auto"/>
              <w:right w:val="single" w:sz="4" w:space="0" w:color="auto"/>
            </w:tcBorders>
            <w:hideMark/>
          </w:tcPr>
          <w:p w:rsidR="00DC61C6" w:rsidRDefault="00DC61C6" w:rsidP="00DC61C6">
            <w:pPr>
              <w:rPr>
                <w:szCs w:val="21"/>
              </w:rPr>
            </w:pPr>
          </w:p>
          <w:p w:rsidR="00DC61C6" w:rsidRDefault="00DC61C6" w:rsidP="00DC61C6">
            <w:pPr>
              <w:ind w:left="202" w:hangingChars="100" w:hanging="202"/>
              <w:rPr>
                <w:szCs w:val="21"/>
              </w:rPr>
            </w:pPr>
            <w:r>
              <w:rPr>
                <w:rFonts w:hint="eastAsia"/>
                <w:szCs w:val="21"/>
              </w:rPr>
              <w:t>・　ドリブルで抜くのは大変だけど、抜けばアウトナンバーになる。</w:t>
            </w:r>
          </w:p>
          <w:p w:rsidR="00DC61C6" w:rsidRDefault="00DC61C6" w:rsidP="00DC61C6">
            <w:pPr>
              <w:ind w:left="202" w:hangingChars="100" w:hanging="202"/>
              <w:rPr>
                <w:szCs w:val="21"/>
              </w:rPr>
            </w:pPr>
            <w:r>
              <w:rPr>
                <w:rFonts w:hint="eastAsia"/>
                <w:szCs w:val="21"/>
              </w:rPr>
              <w:t>・　スクリーンをうまく活用しよう。</w:t>
            </w:r>
          </w:p>
          <w:p w:rsidR="00DC61C6" w:rsidRDefault="00DC61C6" w:rsidP="00DC61C6">
            <w:pPr>
              <w:ind w:left="202" w:hangingChars="100" w:hanging="202"/>
              <w:rPr>
                <w:szCs w:val="21"/>
              </w:rPr>
            </w:pPr>
            <w:r>
              <w:rPr>
                <w:rFonts w:hint="eastAsia"/>
                <w:szCs w:val="21"/>
              </w:rPr>
              <w:t>・　スクリーンの後、開くことをわすれない。</w:t>
            </w:r>
          </w:p>
          <w:p w:rsidR="00DC61C6" w:rsidRDefault="00DC61C6" w:rsidP="00DC61C6">
            <w:pPr>
              <w:rPr>
                <w:szCs w:val="21"/>
              </w:rPr>
            </w:pPr>
          </w:p>
          <w:p w:rsidR="00DC61C6" w:rsidRDefault="00DC61C6" w:rsidP="00DC61C6">
            <w:pPr>
              <w:rPr>
                <w:szCs w:val="21"/>
              </w:rPr>
            </w:pPr>
          </w:p>
          <w:p w:rsidR="00DC61C6" w:rsidRDefault="00DC61C6" w:rsidP="00DC61C6">
            <w:pPr>
              <w:ind w:left="202" w:hangingChars="100" w:hanging="202"/>
              <w:rPr>
                <w:szCs w:val="21"/>
              </w:rPr>
            </w:pPr>
            <w:r w:rsidRPr="0092596B">
              <w:rPr>
                <w:rFonts w:hint="eastAsia"/>
                <w:szCs w:val="21"/>
              </w:rPr>
              <w:t>・</w:t>
            </w:r>
            <w:r>
              <w:rPr>
                <w:rFonts w:hint="eastAsia"/>
                <w:szCs w:val="21"/>
              </w:rPr>
              <w:t xml:space="preserve">　横へのパスより、縦へのパスを有効に使えるようにしよう。</w:t>
            </w:r>
          </w:p>
          <w:p w:rsidR="00DC61C6" w:rsidRPr="00470F51" w:rsidRDefault="00DC61C6" w:rsidP="00DC61C6">
            <w:pPr>
              <w:ind w:left="202" w:hangingChars="100" w:hanging="202"/>
              <w:rPr>
                <w:szCs w:val="21"/>
              </w:rPr>
            </w:pPr>
            <w:r>
              <w:rPr>
                <w:rFonts w:hint="eastAsia"/>
                <w:szCs w:val="21"/>
              </w:rPr>
              <w:t>・　スペースが狭くなると、パスがだせない。</w:t>
            </w:r>
          </w:p>
          <w:p w:rsidR="00DC61C6" w:rsidRDefault="00DC61C6" w:rsidP="00DC61C6">
            <w:pPr>
              <w:ind w:left="202" w:hangingChars="100" w:hanging="202"/>
              <w:rPr>
                <w:szCs w:val="21"/>
              </w:rPr>
            </w:pPr>
            <w:r>
              <w:rPr>
                <w:rFonts w:hint="eastAsia"/>
                <w:szCs w:val="21"/>
              </w:rPr>
              <w:t>・　コートを大きく使い、スペースを広く使えるようにしよう。</w:t>
            </w:r>
          </w:p>
          <w:p w:rsidR="00DC61C6" w:rsidRDefault="00DC61C6" w:rsidP="00DC61C6">
            <w:pPr>
              <w:rPr>
                <w:szCs w:val="21"/>
              </w:rPr>
            </w:pPr>
          </w:p>
          <w:p w:rsidR="00DC61C6" w:rsidRPr="00497B98" w:rsidRDefault="00DC61C6" w:rsidP="00DC61C6">
            <w:pPr>
              <w:ind w:left="202" w:hangingChars="100" w:hanging="202"/>
              <w:rPr>
                <w:szCs w:val="21"/>
              </w:rPr>
            </w:pPr>
            <w:r w:rsidRPr="00470F51">
              <w:rPr>
                <w:rFonts w:hint="eastAsia"/>
                <w:szCs w:val="21"/>
              </w:rPr>
              <w:t>・</w:t>
            </w:r>
            <w:r>
              <w:rPr>
                <w:rFonts w:hint="eastAsia"/>
                <w:szCs w:val="21"/>
              </w:rPr>
              <w:t xml:space="preserve">　スクリーンをうまく使えば、</w:t>
            </w:r>
            <w:r>
              <w:rPr>
                <w:rFonts w:asciiTheme="minorEastAsia" w:hAnsiTheme="minorEastAsia" w:cs="Times New Roman" w:hint="eastAsia"/>
                <w:szCs w:val="21"/>
              </w:rPr>
              <w:t>５</w:t>
            </w:r>
            <w:r w:rsidRPr="001A034D">
              <w:rPr>
                <w:rFonts w:asciiTheme="minorEastAsia" w:hAnsiTheme="minorEastAsia" w:cs="Times New Roman" w:hint="eastAsia"/>
                <w:szCs w:val="21"/>
              </w:rPr>
              <w:t>on</w:t>
            </w:r>
            <w:r>
              <w:rPr>
                <w:rFonts w:asciiTheme="minorEastAsia" w:hAnsiTheme="minorEastAsia" w:cs="Times New Roman" w:hint="eastAsia"/>
                <w:szCs w:val="21"/>
              </w:rPr>
              <w:t>５でも得点できそうだ。</w:t>
            </w:r>
          </w:p>
          <w:p w:rsidR="00DC61C6" w:rsidRDefault="00DC61C6" w:rsidP="00DC61C6">
            <w:pPr>
              <w:ind w:left="202" w:hangingChars="100" w:hanging="202"/>
              <w:rPr>
                <w:szCs w:val="21"/>
              </w:rPr>
            </w:pPr>
            <w:r w:rsidRPr="00470F51">
              <w:rPr>
                <w:rFonts w:hint="eastAsia"/>
                <w:szCs w:val="21"/>
              </w:rPr>
              <w:t>・</w:t>
            </w:r>
            <w:r>
              <w:rPr>
                <w:rFonts w:hint="eastAsia"/>
                <w:szCs w:val="21"/>
              </w:rPr>
              <w:t xml:space="preserve">　どのタイミングで動き出せばいいか、グループで作戦を共有しよう。</w:t>
            </w:r>
          </w:p>
          <w:p w:rsidR="00DC61C6" w:rsidRPr="00470F51" w:rsidRDefault="00DC61C6" w:rsidP="00DC61C6">
            <w:pPr>
              <w:rPr>
                <w:szCs w:val="21"/>
              </w:rPr>
            </w:pPr>
          </w:p>
        </w:tc>
        <w:tc>
          <w:tcPr>
            <w:tcW w:w="3317" w:type="dxa"/>
            <w:gridSpan w:val="2"/>
            <w:tcBorders>
              <w:top w:val="nil"/>
              <w:left w:val="single" w:sz="4" w:space="0" w:color="auto"/>
              <w:right w:val="single" w:sz="4" w:space="0" w:color="auto"/>
            </w:tcBorders>
          </w:tcPr>
          <w:p w:rsidR="00DC61C6" w:rsidRDefault="00DC61C6" w:rsidP="00DC61C6">
            <w:pPr>
              <w:widowControl/>
              <w:ind w:left="202" w:hanging="202"/>
              <w:rPr>
                <w:szCs w:val="21"/>
              </w:rPr>
            </w:pPr>
          </w:p>
          <w:p w:rsidR="00DC61C6" w:rsidRDefault="00DC61C6" w:rsidP="00DC61C6">
            <w:pPr>
              <w:widowControl/>
              <w:ind w:left="202" w:hanging="202"/>
              <w:rPr>
                <w:szCs w:val="21"/>
              </w:rPr>
            </w:pPr>
            <w:r w:rsidRPr="0092596B">
              <w:rPr>
                <w:rFonts w:hint="eastAsia"/>
                <w:szCs w:val="21"/>
              </w:rPr>
              <w:t>・</w:t>
            </w:r>
            <w:r>
              <w:rPr>
                <w:szCs w:val="21"/>
              </w:rPr>
              <w:t xml:space="preserve">　</w:t>
            </w:r>
            <w:r>
              <w:rPr>
                <w:rFonts w:hint="eastAsia"/>
                <w:szCs w:val="21"/>
                <w:u w:val="single"/>
              </w:rPr>
              <w:t>アウトナンバーになる仕組みを、他の成功しているグループを参考に考えるように</w:t>
            </w:r>
            <w:r w:rsidRPr="00307EE2">
              <w:rPr>
                <w:rFonts w:hint="eastAsia"/>
                <w:szCs w:val="21"/>
                <w:u w:val="single"/>
              </w:rPr>
              <w:t>促す。</w:t>
            </w:r>
          </w:p>
          <w:p w:rsidR="00DC61C6" w:rsidRDefault="00DC61C6" w:rsidP="00DC61C6">
            <w:pPr>
              <w:ind w:left="192" w:hangingChars="100" w:hanging="192"/>
              <w:rPr>
                <w:szCs w:val="21"/>
              </w:rPr>
            </w:pPr>
            <w:r w:rsidRPr="0089727A">
              <w:rPr>
                <w:rFonts w:hint="eastAsia"/>
                <w:sz w:val="20"/>
                <w:szCs w:val="21"/>
              </w:rPr>
              <w:t xml:space="preserve">　　　　　　　　　　　　　　</w:t>
            </w:r>
            <w:r w:rsidRPr="00B21275">
              <w:rPr>
                <w:rFonts w:hint="eastAsia"/>
                <w:sz w:val="20"/>
                <w:szCs w:val="21"/>
                <w:bdr w:val="single" w:sz="4" w:space="0" w:color="auto"/>
              </w:rPr>
              <w:t>見</w:t>
            </w:r>
          </w:p>
          <w:p w:rsidR="00DC61C6" w:rsidRDefault="00DC61C6" w:rsidP="00DC61C6">
            <w:pPr>
              <w:ind w:left="202" w:hangingChars="100" w:hanging="202"/>
              <w:rPr>
                <w:szCs w:val="21"/>
                <w:u w:val="single"/>
              </w:rPr>
            </w:pPr>
            <w:r w:rsidRPr="007F0978">
              <w:rPr>
                <w:rFonts w:hint="eastAsia"/>
                <w:szCs w:val="21"/>
              </w:rPr>
              <w:t>・</w:t>
            </w:r>
            <w:r w:rsidRPr="007F0978">
              <w:rPr>
                <w:szCs w:val="21"/>
              </w:rPr>
              <w:t xml:space="preserve">　</w:t>
            </w:r>
            <w:r>
              <w:rPr>
                <w:rFonts w:hint="eastAsia"/>
                <w:szCs w:val="21"/>
                <w:u w:val="single"/>
              </w:rPr>
              <w:t>班でポイントや改善点を考えさせる。</w:t>
            </w:r>
          </w:p>
          <w:p w:rsidR="00DC61C6" w:rsidRDefault="00DC61C6" w:rsidP="00DC61C6">
            <w:pPr>
              <w:ind w:left="202" w:hangingChars="100" w:hanging="202"/>
              <w:rPr>
                <w:rFonts w:asciiTheme="minorEastAsia" w:hAnsiTheme="minorEastAsia"/>
                <w:szCs w:val="21"/>
                <w:u w:val="single"/>
              </w:rPr>
            </w:pPr>
            <w:r w:rsidRPr="00DB4A96">
              <w:rPr>
                <w:rFonts w:hint="eastAsia"/>
                <w:szCs w:val="21"/>
              </w:rPr>
              <w:t xml:space="preserve">・　</w:t>
            </w:r>
            <w:r w:rsidRPr="00DB4A96">
              <w:rPr>
                <w:rFonts w:hint="eastAsia"/>
                <w:szCs w:val="21"/>
                <w:u w:val="single"/>
              </w:rPr>
              <w:t>タブレット</w:t>
            </w:r>
            <w:r>
              <w:rPr>
                <w:rFonts w:asciiTheme="minorEastAsia" w:hAnsiTheme="minorEastAsia" w:hint="eastAsia"/>
                <w:szCs w:val="21"/>
                <w:u w:val="single"/>
              </w:rPr>
              <w:t>で撮影した動画</w:t>
            </w:r>
            <w:r w:rsidRPr="00225DBE">
              <w:rPr>
                <w:rFonts w:asciiTheme="minorEastAsia" w:hAnsiTheme="minorEastAsia" w:hint="eastAsia"/>
                <w:szCs w:val="21"/>
                <w:u w:val="single"/>
              </w:rPr>
              <w:t>をもとに、</w:t>
            </w:r>
            <w:r>
              <w:rPr>
                <w:rFonts w:asciiTheme="minorEastAsia" w:hAnsiTheme="minorEastAsia" w:hint="eastAsia"/>
                <w:szCs w:val="21"/>
                <w:u w:val="single"/>
              </w:rPr>
              <w:t>班</w:t>
            </w:r>
            <w:r w:rsidRPr="00225DBE">
              <w:rPr>
                <w:rFonts w:asciiTheme="minorEastAsia" w:hAnsiTheme="minorEastAsia" w:hint="eastAsia"/>
                <w:szCs w:val="21"/>
                <w:u w:val="single"/>
              </w:rPr>
              <w:t>で動きを確認するよう助言する。</w:t>
            </w:r>
          </w:p>
          <w:p w:rsidR="00DC61C6" w:rsidRDefault="00DC61C6" w:rsidP="00DC61C6">
            <w:pPr>
              <w:ind w:left="202" w:hangingChars="100" w:hanging="202"/>
              <w:rPr>
                <w:rFonts w:asciiTheme="minorEastAsia" w:hAnsiTheme="minorEastAsia"/>
                <w:szCs w:val="21"/>
              </w:rPr>
            </w:pPr>
            <w:r w:rsidRPr="00DB4A96">
              <w:rPr>
                <w:rFonts w:asciiTheme="minorEastAsia" w:hAnsiTheme="minorEastAsia" w:hint="eastAsia"/>
                <w:szCs w:val="21"/>
              </w:rPr>
              <w:t xml:space="preserve">・　</w:t>
            </w:r>
            <w:r w:rsidRPr="004005AE">
              <w:rPr>
                <w:rFonts w:asciiTheme="minorEastAsia" w:hAnsiTheme="minorEastAsia" w:hint="eastAsia"/>
                <w:szCs w:val="21"/>
                <w:u w:val="single"/>
              </w:rPr>
              <w:t>ヒントを出して、ロイロノートとカメラを活用</w:t>
            </w:r>
            <w:r>
              <w:rPr>
                <w:rFonts w:asciiTheme="minorEastAsia" w:hAnsiTheme="minorEastAsia" w:hint="eastAsia"/>
                <w:szCs w:val="21"/>
              </w:rPr>
              <w:t xml:space="preserve">するよう促す。　　　　　　　　　　　　　　　</w:t>
            </w:r>
          </w:p>
          <w:p w:rsidR="00DC61C6" w:rsidRDefault="00DC61C6" w:rsidP="00DC61C6">
            <w:pPr>
              <w:ind w:left="202" w:hangingChars="100" w:hanging="202"/>
              <w:rPr>
                <w:rFonts w:asciiTheme="minorEastAsia" w:hAnsiTheme="minorEastAsia"/>
                <w:szCs w:val="21"/>
              </w:rPr>
            </w:pPr>
            <w:r>
              <w:rPr>
                <w:rFonts w:asciiTheme="minorEastAsia" w:hAnsiTheme="minorEastAsia" w:hint="eastAsia"/>
                <w:szCs w:val="21"/>
              </w:rPr>
              <w:t xml:space="preserve">　　　　　　　　　　　　　　</w:t>
            </w:r>
            <w:r w:rsidRPr="004005AE">
              <w:rPr>
                <w:rFonts w:asciiTheme="minorEastAsia" w:hAnsiTheme="minorEastAsia" w:hint="eastAsia"/>
                <w:sz w:val="20"/>
                <w:szCs w:val="21"/>
                <w:bdr w:val="single" w:sz="4" w:space="0" w:color="auto"/>
              </w:rPr>
              <w:t>問</w:t>
            </w:r>
          </w:p>
          <w:p w:rsidR="00DC61C6" w:rsidRPr="008D6E6A" w:rsidRDefault="00DC61C6" w:rsidP="00DC61C6">
            <w:pPr>
              <w:widowControl/>
              <w:ind w:left="202" w:hangingChars="100" w:hanging="202"/>
              <w:rPr>
                <w:rFonts w:asciiTheme="minorEastAsia" w:hAnsiTheme="minorEastAsia"/>
                <w:szCs w:val="21"/>
                <w:u w:val="single"/>
              </w:rPr>
            </w:pPr>
            <w:r>
              <w:rPr>
                <w:rFonts w:asciiTheme="minorEastAsia" w:hAnsiTheme="minorEastAsia" w:hint="eastAsia"/>
                <w:szCs w:val="21"/>
              </w:rPr>
              <w:t xml:space="preserve">・　</w:t>
            </w:r>
            <w:r>
              <w:rPr>
                <w:rFonts w:asciiTheme="minorEastAsia" w:hAnsiTheme="minorEastAsia" w:hint="eastAsia"/>
                <w:szCs w:val="21"/>
                <w:u w:val="single"/>
              </w:rPr>
              <w:t>タブレット</w:t>
            </w:r>
            <w:r w:rsidRPr="00225DBE">
              <w:rPr>
                <w:rFonts w:asciiTheme="minorEastAsia" w:hAnsiTheme="minorEastAsia" w:hint="eastAsia"/>
                <w:szCs w:val="21"/>
                <w:u w:val="single"/>
              </w:rPr>
              <w:t>で撮影した映像をもとに、</w:t>
            </w:r>
            <w:r>
              <w:rPr>
                <w:rFonts w:asciiTheme="minorEastAsia" w:hAnsiTheme="minorEastAsia" w:hint="eastAsia"/>
                <w:szCs w:val="21"/>
                <w:u w:val="single"/>
              </w:rPr>
              <w:t>班</w:t>
            </w:r>
            <w:r w:rsidRPr="00225DBE">
              <w:rPr>
                <w:rFonts w:asciiTheme="minorEastAsia" w:hAnsiTheme="minorEastAsia" w:hint="eastAsia"/>
                <w:szCs w:val="21"/>
                <w:u w:val="single"/>
              </w:rPr>
              <w:t>で動きを確認するよう助言する。</w:t>
            </w:r>
          </w:p>
          <w:p w:rsidR="00DC61C6" w:rsidRDefault="00DC61C6" w:rsidP="00DC61C6">
            <w:pPr>
              <w:widowControl/>
              <w:rPr>
                <w:rFonts w:asciiTheme="minorEastAsia" w:hAnsiTheme="minorEastAsia"/>
                <w:szCs w:val="21"/>
              </w:rPr>
            </w:pPr>
          </w:p>
          <w:p w:rsidR="00DC61C6" w:rsidRDefault="00DC61C6" w:rsidP="00DC61C6">
            <w:pPr>
              <w:widowControl/>
              <w:rPr>
                <w:rFonts w:asciiTheme="minorEastAsia" w:hAnsiTheme="minorEastAsia"/>
                <w:szCs w:val="21"/>
              </w:rPr>
            </w:pPr>
          </w:p>
          <w:p w:rsidR="00DC61C6" w:rsidRDefault="00DC61C6" w:rsidP="00DC61C6">
            <w:pPr>
              <w:widowControl/>
              <w:rPr>
                <w:rFonts w:asciiTheme="minorEastAsia" w:hAnsiTheme="minorEastAsia"/>
                <w:szCs w:val="21"/>
              </w:rPr>
            </w:pPr>
          </w:p>
          <w:p w:rsidR="00DC61C6" w:rsidRDefault="00DC61C6" w:rsidP="00DC61C6">
            <w:pPr>
              <w:widowControl/>
              <w:ind w:left="202" w:hangingChars="100" w:hanging="202"/>
              <w:rPr>
                <w:rFonts w:asciiTheme="minorEastAsia" w:hAnsiTheme="minorEastAsia"/>
                <w:szCs w:val="21"/>
              </w:rPr>
            </w:pPr>
            <w:r w:rsidRPr="00066D9A">
              <w:rPr>
                <w:rFonts w:hint="eastAsia"/>
                <w:szCs w:val="21"/>
              </w:rPr>
              <w:t>・</w:t>
            </w:r>
            <w:r>
              <w:rPr>
                <w:rFonts w:hint="eastAsia"/>
                <w:szCs w:val="21"/>
              </w:rPr>
              <w:t xml:space="preserve">　</w:t>
            </w:r>
            <w:r>
              <w:rPr>
                <w:rFonts w:asciiTheme="minorEastAsia" w:hAnsiTheme="minorEastAsia" w:hint="eastAsia"/>
                <w:szCs w:val="21"/>
              </w:rPr>
              <w:t>うまくできた例を全体へ</w:t>
            </w:r>
            <w:r w:rsidRPr="00225DBE">
              <w:rPr>
                <w:rFonts w:asciiTheme="minorEastAsia" w:hAnsiTheme="minorEastAsia" w:hint="eastAsia"/>
                <w:szCs w:val="21"/>
              </w:rPr>
              <w:t>紹介して共有させ</w:t>
            </w:r>
            <w:r>
              <w:rPr>
                <w:rFonts w:asciiTheme="minorEastAsia" w:hAnsiTheme="minorEastAsia" w:hint="eastAsia"/>
                <w:szCs w:val="21"/>
              </w:rPr>
              <w:t>、次時への課題につなげ</w:t>
            </w:r>
            <w:r w:rsidRPr="00225DBE">
              <w:rPr>
                <w:rFonts w:asciiTheme="minorEastAsia" w:hAnsiTheme="minorEastAsia" w:hint="eastAsia"/>
                <w:szCs w:val="21"/>
              </w:rPr>
              <w:t>る。</w:t>
            </w:r>
            <w:r>
              <w:rPr>
                <w:rFonts w:asciiTheme="minorEastAsia" w:hAnsiTheme="minorEastAsia" w:hint="eastAsia"/>
                <w:szCs w:val="21"/>
              </w:rPr>
              <w:t xml:space="preserve">　　　　　　　　</w:t>
            </w:r>
            <w:r w:rsidRPr="004005AE">
              <w:rPr>
                <w:rFonts w:asciiTheme="minorEastAsia" w:hAnsiTheme="minorEastAsia" w:hint="eastAsia"/>
                <w:sz w:val="20"/>
                <w:szCs w:val="21"/>
                <w:bdr w:val="single" w:sz="4" w:space="0" w:color="auto"/>
              </w:rPr>
              <w:t>振</w:t>
            </w:r>
          </w:p>
          <w:p w:rsidR="00DC61C6" w:rsidRDefault="00DC61C6" w:rsidP="00DC61C6">
            <w:pPr>
              <w:widowControl/>
              <w:rPr>
                <w:rFonts w:asciiTheme="minorEastAsia" w:hAnsiTheme="minorEastAsia"/>
                <w:szCs w:val="21"/>
              </w:rPr>
            </w:pPr>
          </w:p>
          <w:p w:rsidR="00DC61C6" w:rsidRDefault="00DC61C6" w:rsidP="00DC61C6">
            <w:pPr>
              <w:widowControl/>
              <w:ind w:left="212" w:hangingChars="100" w:hanging="212"/>
              <w:rPr>
                <w:rFonts w:asciiTheme="minorEastAsia" w:hAnsiTheme="minorEastAsia"/>
                <w:szCs w:val="21"/>
              </w:rPr>
            </w:pPr>
            <w:r w:rsidRPr="00DB4A96">
              <w:rPr>
                <w:rFonts w:asciiTheme="minorEastAsia" w:hAnsiTheme="minorEastAsia"/>
                <w:sz w:val="22"/>
                <w:szCs w:val="21"/>
              </w:rPr>
              <w:fldChar w:fldCharType="begin"/>
            </w:r>
            <w:r w:rsidRPr="00DB4A96">
              <w:rPr>
                <w:rFonts w:asciiTheme="minorEastAsia" w:hAnsiTheme="minorEastAsia"/>
                <w:sz w:val="22"/>
                <w:szCs w:val="21"/>
              </w:rPr>
              <w:instrText xml:space="preserve"> </w:instrText>
            </w:r>
            <w:r w:rsidRPr="00DB4A96">
              <w:rPr>
                <w:rFonts w:asciiTheme="minorEastAsia" w:hAnsiTheme="minorEastAsia" w:hint="eastAsia"/>
                <w:sz w:val="22"/>
                <w:szCs w:val="21"/>
              </w:rPr>
              <w:instrText>eq \o\ac(○,</w:instrText>
            </w:r>
            <w:r w:rsidRPr="00DB4A96">
              <w:rPr>
                <w:rFonts w:ascii="ＭＳ 明朝" w:hAnsiTheme="minorEastAsia" w:hint="eastAsia"/>
                <w:position w:val="1"/>
                <w:sz w:val="16"/>
                <w:szCs w:val="21"/>
              </w:rPr>
              <w:instrText>評</w:instrText>
            </w:r>
            <w:r w:rsidRPr="00DB4A96">
              <w:rPr>
                <w:rFonts w:asciiTheme="minorEastAsia" w:hAnsiTheme="minorEastAsia" w:hint="eastAsia"/>
                <w:sz w:val="22"/>
                <w:szCs w:val="21"/>
              </w:rPr>
              <w:instrText>)</w:instrText>
            </w:r>
            <w:r w:rsidRPr="00DB4A96">
              <w:rPr>
                <w:rFonts w:asciiTheme="minorEastAsia" w:hAnsiTheme="minorEastAsia"/>
                <w:sz w:val="22"/>
                <w:szCs w:val="21"/>
              </w:rPr>
              <w:fldChar w:fldCharType="end"/>
            </w:r>
            <w:r>
              <w:rPr>
                <w:rFonts w:asciiTheme="minorEastAsia" w:hAnsiTheme="minorEastAsia" w:hint="eastAsia"/>
                <w:szCs w:val="21"/>
              </w:rPr>
              <w:t xml:space="preserve">　</w:t>
            </w:r>
            <w:r w:rsidRPr="004005AE">
              <w:rPr>
                <w:rFonts w:asciiTheme="minorEastAsia" w:hAnsiTheme="minorEastAsia" w:hint="eastAsia"/>
                <w:szCs w:val="21"/>
                <w:u w:val="single"/>
              </w:rPr>
              <w:t>ロイロノートに課題と自己評価を記入</w:t>
            </w:r>
            <w:r>
              <w:rPr>
                <w:rFonts w:asciiTheme="minorEastAsia" w:hAnsiTheme="minorEastAsia" w:hint="eastAsia"/>
                <w:szCs w:val="21"/>
              </w:rPr>
              <w:t>して提出させる。</w:t>
            </w:r>
            <w:r w:rsidRPr="00FF3861">
              <w:rPr>
                <w:rFonts w:asciiTheme="minorEastAsia" w:hAnsiTheme="minorEastAsia" w:hint="eastAsia"/>
                <w:szCs w:val="21"/>
                <w:u w:val="single"/>
              </w:rPr>
              <w:t>自己の</w:t>
            </w:r>
            <w:r>
              <w:rPr>
                <w:rFonts w:asciiTheme="minorEastAsia" w:hAnsiTheme="minorEastAsia" w:hint="eastAsia"/>
                <w:szCs w:val="21"/>
                <w:u w:val="single"/>
              </w:rPr>
              <w:t>改善点やポイントを押さえて記述</w:t>
            </w:r>
            <w:r w:rsidRPr="00FF3861">
              <w:rPr>
                <w:rFonts w:asciiTheme="minorEastAsia" w:hAnsiTheme="minorEastAsia" w:hint="eastAsia"/>
                <w:szCs w:val="21"/>
                <w:u w:val="single"/>
              </w:rPr>
              <w:t>できているか</w:t>
            </w:r>
            <w:r w:rsidRPr="00DB4A96">
              <w:rPr>
                <w:rFonts w:asciiTheme="minorEastAsia" w:hAnsiTheme="minorEastAsia" w:hint="eastAsia"/>
                <w:szCs w:val="21"/>
                <w:u w:val="single"/>
              </w:rPr>
              <w:t>どうかを評価する。</w:t>
            </w:r>
          </w:p>
          <w:p w:rsidR="00DC61C6" w:rsidRPr="00225DBE" w:rsidRDefault="00DC61C6" w:rsidP="00DC61C6">
            <w:pPr>
              <w:widowControl/>
              <w:ind w:left="202" w:hangingChars="100" w:hanging="202"/>
              <w:rPr>
                <w:rFonts w:asciiTheme="minorEastAsia" w:hAnsiTheme="minorEastAsia"/>
                <w:szCs w:val="21"/>
              </w:rPr>
            </w:pPr>
          </w:p>
        </w:tc>
      </w:tr>
    </w:tbl>
    <w:p w:rsidR="00B607B9" w:rsidRPr="007D78F9" w:rsidRDefault="00B607B9" w:rsidP="007D78F9">
      <w:pPr>
        <w:jc w:val="left"/>
        <w:rPr>
          <w:szCs w:val="21"/>
        </w:rPr>
      </w:pPr>
    </w:p>
    <w:sectPr w:rsidR="00B607B9" w:rsidRPr="007D78F9" w:rsidSect="006138E0">
      <w:pgSz w:w="11906" w:h="16838" w:code="9"/>
      <w:pgMar w:top="1418" w:right="1418" w:bottom="1418" w:left="1418" w:header="851" w:footer="992" w:gutter="0"/>
      <w:cols w:space="425"/>
      <w:docGrid w:type="linesAndChars" w:linePitch="291"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C09" w:rsidRDefault="003C1C09" w:rsidP="00E56D77">
      <w:r>
        <w:separator/>
      </w:r>
    </w:p>
  </w:endnote>
  <w:endnote w:type="continuationSeparator" w:id="0">
    <w:p w:rsidR="003C1C09" w:rsidRDefault="003C1C09" w:rsidP="00E5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C09" w:rsidRDefault="003C1C09" w:rsidP="00E56D77">
      <w:r>
        <w:separator/>
      </w:r>
    </w:p>
  </w:footnote>
  <w:footnote w:type="continuationSeparator" w:id="0">
    <w:p w:rsidR="003C1C09" w:rsidRDefault="003C1C09" w:rsidP="00E56D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21104"/>
    <w:multiLevelType w:val="hybridMultilevel"/>
    <w:tmpl w:val="6FB4BC5A"/>
    <w:lvl w:ilvl="0" w:tplc="18189794">
      <w:start w:val="1"/>
      <w:numFmt w:val="decimal"/>
      <w:lvlText w:val="(%1)"/>
      <w:lvlJc w:val="left"/>
      <w:pPr>
        <w:ind w:left="538" w:hanging="360"/>
      </w:pPr>
      <w:rPr>
        <w:rFonts w:hint="default"/>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1" w15:restartNumberingAfterBreak="0">
    <w:nsid w:val="05E8348C"/>
    <w:multiLevelType w:val="hybridMultilevel"/>
    <w:tmpl w:val="EF9CDF56"/>
    <w:lvl w:ilvl="0" w:tplc="72DC0652">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097633F8"/>
    <w:multiLevelType w:val="hybridMultilevel"/>
    <w:tmpl w:val="D04A360E"/>
    <w:lvl w:ilvl="0" w:tplc="CADCF7A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98E50D8"/>
    <w:multiLevelType w:val="hybridMultilevel"/>
    <w:tmpl w:val="F38A8714"/>
    <w:lvl w:ilvl="0" w:tplc="1124FC1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67F35EA"/>
    <w:multiLevelType w:val="hybridMultilevel"/>
    <w:tmpl w:val="99DACBA4"/>
    <w:lvl w:ilvl="0" w:tplc="A4CE26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07B51CF"/>
    <w:multiLevelType w:val="hybridMultilevel"/>
    <w:tmpl w:val="EE7480DE"/>
    <w:lvl w:ilvl="0" w:tplc="C77C696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243418E5"/>
    <w:multiLevelType w:val="hybridMultilevel"/>
    <w:tmpl w:val="B6D48F16"/>
    <w:lvl w:ilvl="0" w:tplc="EA3A69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5D3569F"/>
    <w:multiLevelType w:val="hybridMultilevel"/>
    <w:tmpl w:val="D17C2F88"/>
    <w:lvl w:ilvl="0" w:tplc="AA144A7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8D947DA"/>
    <w:multiLevelType w:val="hybridMultilevel"/>
    <w:tmpl w:val="FFFC133E"/>
    <w:lvl w:ilvl="0" w:tplc="9C7E16F4">
      <w:start w:val="1"/>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2EF061E6"/>
    <w:multiLevelType w:val="hybridMultilevel"/>
    <w:tmpl w:val="29120390"/>
    <w:lvl w:ilvl="0" w:tplc="551ED88C">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FAA530C"/>
    <w:multiLevelType w:val="hybridMultilevel"/>
    <w:tmpl w:val="7A28E73C"/>
    <w:lvl w:ilvl="0" w:tplc="426EF12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AEA5767"/>
    <w:multiLevelType w:val="hybridMultilevel"/>
    <w:tmpl w:val="F0F8F7F0"/>
    <w:lvl w:ilvl="0" w:tplc="AD24C3F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B055CE8"/>
    <w:multiLevelType w:val="hybridMultilevel"/>
    <w:tmpl w:val="B3381E1E"/>
    <w:lvl w:ilvl="0" w:tplc="5030BD9A">
      <w:start w:val="1"/>
      <w:numFmt w:val="decimal"/>
      <w:lvlText w:val="(%1)"/>
      <w:lvlJc w:val="left"/>
      <w:pPr>
        <w:ind w:left="465" w:hanging="360"/>
      </w:pPr>
      <w:rPr>
        <w:rFonts w:hint="default"/>
      </w:rPr>
    </w:lvl>
    <w:lvl w:ilvl="1" w:tplc="207CAB94">
      <w:start w:val="1"/>
      <w:numFmt w:val="bullet"/>
      <w:lvlText w:val="・"/>
      <w:lvlJc w:val="left"/>
      <w:pPr>
        <w:ind w:left="885" w:hanging="360"/>
      </w:pPr>
      <w:rPr>
        <w:rFonts w:ascii="ＭＳ 明朝" w:eastAsia="ＭＳ 明朝" w:hAnsi="ＭＳ 明朝" w:cstheme="minorBidi" w:hint="eastAsia"/>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3CAB329B"/>
    <w:multiLevelType w:val="hybridMultilevel"/>
    <w:tmpl w:val="0F741D3C"/>
    <w:lvl w:ilvl="0" w:tplc="D7C08F5A">
      <w:start w:val="1"/>
      <w:numFmt w:val="decimalEnclosedCircle"/>
      <w:lvlText w:val="%1"/>
      <w:lvlJc w:val="left"/>
      <w:pPr>
        <w:ind w:left="948" w:hanging="360"/>
      </w:pPr>
      <w:rPr>
        <w:rFonts w:hint="default"/>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14" w15:restartNumberingAfterBreak="0">
    <w:nsid w:val="3D005DF3"/>
    <w:multiLevelType w:val="hybridMultilevel"/>
    <w:tmpl w:val="2F9E2F6C"/>
    <w:lvl w:ilvl="0" w:tplc="68AC067C">
      <w:start w:val="1"/>
      <w:numFmt w:val="bullet"/>
      <w:lvlText w:val="・"/>
      <w:lvlJc w:val="left"/>
      <w:pPr>
        <w:ind w:left="1915" w:hanging="360"/>
      </w:pPr>
      <w:rPr>
        <w:rFonts w:ascii="ＭＳ 明朝" w:eastAsia="ＭＳ 明朝" w:hAnsi="ＭＳ 明朝" w:cstheme="minorBidi" w:hint="eastAsia"/>
      </w:rPr>
    </w:lvl>
    <w:lvl w:ilvl="1" w:tplc="0409000B" w:tentative="1">
      <w:start w:val="1"/>
      <w:numFmt w:val="bullet"/>
      <w:lvlText w:val=""/>
      <w:lvlJc w:val="left"/>
      <w:pPr>
        <w:ind w:left="2395" w:hanging="420"/>
      </w:pPr>
      <w:rPr>
        <w:rFonts w:ascii="Wingdings" w:hAnsi="Wingdings" w:hint="default"/>
      </w:rPr>
    </w:lvl>
    <w:lvl w:ilvl="2" w:tplc="0409000D" w:tentative="1">
      <w:start w:val="1"/>
      <w:numFmt w:val="bullet"/>
      <w:lvlText w:val=""/>
      <w:lvlJc w:val="left"/>
      <w:pPr>
        <w:ind w:left="2815" w:hanging="420"/>
      </w:pPr>
      <w:rPr>
        <w:rFonts w:ascii="Wingdings" w:hAnsi="Wingdings" w:hint="default"/>
      </w:rPr>
    </w:lvl>
    <w:lvl w:ilvl="3" w:tplc="04090001" w:tentative="1">
      <w:start w:val="1"/>
      <w:numFmt w:val="bullet"/>
      <w:lvlText w:val=""/>
      <w:lvlJc w:val="left"/>
      <w:pPr>
        <w:ind w:left="3235" w:hanging="420"/>
      </w:pPr>
      <w:rPr>
        <w:rFonts w:ascii="Wingdings" w:hAnsi="Wingdings" w:hint="default"/>
      </w:rPr>
    </w:lvl>
    <w:lvl w:ilvl="4" w:tplc="0409000B" w:tentative="1">
      <w:start w:val="1"/>
      <w:numFmt w:val="bullet"/>
      <w:lvlText w:val=""/>
      <w:lvlJc w:val="left"/>
      <w:pPr>
        <w:ind w:left="3655" w:hanging="420"/>
      </w:pPr>
      <w:rPr>
        <w:rFonts w:ascii="Wingdings" w:hAnsi="Wingdings" w:hint="default"/>
      </w:rPr>
    </w:lvl>
    <w:lvl w:ilvl="5" w:tplc="0409000D" w:tentative="1">
      <w:start w:val="1"/>
      <w:numFmt w:val="bullet"/>
      <w:lvlText w:val=""/>
      <w:lvlJc w:val="left"/>
      <w:pPr>
        <w:ind w:left="4075" w:hanging="420"/>
      </w:pPr>
      <w:rPr>
        <w:rFonts w:ascii="Wingdings" w:hAnsi="Wingdings" w:hint="default"/>
      </w:rPr>
    </w:lvl>
    <w:lvl w:ilvl="6" w:tplc="04090001" w:tentative="1">
      <w:start w:val="1"/>
      <w:numFmt w:val="bullet"/>
      <w:lvlText w:val=""/>
      <w:lvlJc w:val="left"/>
      <w:pPr>
        <w:ind w:left="4495" w:hanging="420"/>
      </w:pPr>
      <w:rPr>
        <w:rFonts w:ascii="Wingdings" w:hAnsi="Wingdings" w:hint="default"/>
      </w:rPr>
    </w:lvl>
    <w:lvl w:ilvl="7" w:tplc="0409000B" w:tentative="1">
      <w:start w:val="1"/>
      <w:numFmt w:val="bullet"/>
      <w:lvlText w:val=""/>
      <w:lvlJc w:val="left"/>
      <w:pPr>
        <w:ind w:left="4915" w:hanging="420"/>
      </w:pPr>
      <w:rPr>
        <w:rFonts w:ascii="Wingdings" w:hAnsi="Wingdings" w:hint="default"/>
      </w:rPr>
    </w:lvl>
    <w:lvl w:ilvl="8" w:tplc="0409000D" w:tentative="1">
      <w:start w:val="1"/>
      <w:numFmt w:val="bullet"/>
      <w:lvlText w:val=""/>
      <w:lvlJc w:val="left"/>
      <w:pPr>
        <w:ind w:left="5335" w:hanging="420"/>
      </w:pPr>
      <w:rPr>
        <w:rFonts w:ascii="Wingdings" w:hAnsi="Wingdings" w:hint="default"/>
      </w:rPr>
    </w:lvl>
  </w:abstractNum>
  <w:abstractNum w:abstractNumId="15" w15:restartNumberingAfterBreak="0">
    <w:nsid w:val="3D3278AF"/>
    <w:multiLevelType w:val="hybridMultilevel"/>
    <w:tmpl w:val="437672FC"/>
    <w:lvl w:ilvl="0" w:tplc="2884DE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6252A3"/>
    <w:multiLevelType w:val="hybridMultilevel"/>
    <w:tmpl w:val="BAACE7BC"/>
    <w:lvl w:ilvl="0" w:tplc="1BA6EFEC">
      <w:start w:val="1"/>
      <w:numFmt w:val="decimalEnclosedCircle"/>
      <w:lvlText w:val="%1"/>
      <w:lvlJc w:val="left"/>
      <w:pPr>
        <w:ind w:left="1015" w:hanging="360"/>
      </w:pPr>
      <w:rPr>
        <w:rFonts w:hint="default"/>
      </w:rPr>
    </w:lvl>
    <w:lvl w:ilvl="1" w:tplc="04090017" w:tentative="1">
      <w:start w:val="1"/>
      <w:numFmt w:val="aiueoFullWidth"/>
      <w:lvlText w:val="(%2)"/>
      <w:lvlJc w:val="left"/>
      <w:pPr>
        <w:ind w:left="1495" w:hanging="420"/>
      </w:pPr>
    </w:lvl>
    <w:lvl w:ilvl="2" w:tplc="04090011" w:tentative="1">
      <w:start w:val="1"/>
      <w:numFmt w:val="decimalEnclosedCircle"/>
      <w:lvlText w:val="%3"/>
      <w:lvlJc w:val="left"/>
      <w:pPr>
        <w:ind w:left="1915" w:hanging="420"/>
      </w:pPr>
    </w:lvl>
    <w:lvl w:ilvl="3" w:tplc="0409000F" w:tentative="1">
      <w:start w:val="1"/>
      <w:numFmt w:val="decimal"/>
      <w:lvlText w:val="%4."/>
      <w:lvlJc w:val="left"/>
      <w:pPr>
        <w:ind w:left="2335" w:hanging="420"/>
      </w:pPr>
    </w:lvl>
    <w:lvl w:ilvl="4" w:tplc="04090017" w:tentative="1">
      <w:start w:val="1"/>
      <w:numFmt w:val="aiueoFullWidth"/>
      <w:lvlText w:val="(%5)"/>
      <w:lvlJc w:val="left"/>
      <w:pPr>
        <w:ind w:left="2755" w:hanging="420"/>
      </w:pPr>
    </w:lvl>
    <w:lvl w:ilvl="5" w:tplc="04090011" w:tentative="1">
      <w:start w:val="1"/>
      <w:numFmt w:val="decimalEnclosedCircle"/>
      <w:lvlText w:val="%6"/>
      <w:lvlJc w:val="left"/>
      <w:pPr>
        <w:ind w:left="3175" w:hanging="420"/>
      </w:pPr>
    </w:lvl>
    <w:lvl w:ilvl="6" w:tplc="0409000F" w:tentative="1">
      <w:start w:val="1"/>
      <w:numFmt w:val="decimal"/>
      <w:lvlText w:val="%7."/>
      <w:lvlJc w:val="left"/>
      <w:pPr>
        <w:ind w:left="3595" w:hanging="420"/>
      </w:pPr>
    </w:lvl>
    <w:lvl w:ilvl="7" w:tplc="04090017" w:tentative="1">
      <w:start w:val="1"/>
      <w:numFmt w:val="aiueoFullWidth"/>
      <w:lvlText w:val="(%8)"/>
      <w:lvlJc w:val="left"/>
      <w:pPr>
        <w:ind w:left="4015" w:hanging="420"/>
      </w:pPr>
    </w:lvl>
    <w:lvl w:ilvl="8" w:tplc="04090011" w:tentative="1">
      <w:start w:val="1"/>
      <w:numFmt w:val="decimalEnclosedCircle"/>
      <w:lvlText w:val="%9"/>
      <w:lvlJc w:val="left"/>
      <w:pPr>
        <w:ind w:left="4435" w:hanging="420"/>
      </w:pPr>
    </w:lvl>
  </w:abstractNum>
  <w:abstractNum w:abstractNumId="17" w15:restartNumberingAfterBreak="0">
    <w:nsid w:val="47873B46"/>
    <w:multiLevelType w:val="hybridMultilevel"/>
    <w:tmpl w:val="5DB8B2CC"/>
    <w:lvl w:ilvl="0" w:tplc="A4FE28B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485A6F5A"/>
    <w:multiLevelType w:val="hybridMultilevel"/>
    <w:tmpl w:val="30825EE6"/>
    <w:lvl w:ilvl="0" w:tplc="FAE6FDE0">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4C581825"/>
    <w:multiLevelType w:val="hybridMultilevel"/>
    <w:tmpl w:val="48B6F948"/>
    <w:lvl w:ilvl="0" w:tplc="5C84A37C">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C826B6B"/>
    <w:multiLevelType w:val="hybridMultilevel"/>
    <w:tmpl w:val="600E589A"/>
    <w:lvl w:ilvl="0" w:tplc="0D20ECB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1" w15:restartNumberingAfterBreak="0">
    <w:nsid w:val="52875961"/>
    <w:multiLevelType w:val="hybridMultilevel"/>
    <w:tmpl w:val="424E0434"/>
    <w:lvl w:ilvl="0" w:tplc="BC72E0B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6721766"/>
    <w:multiLevelType w:val="hybridMultilevel"/>
    <w:tmpl w:val="4042B6A6"/>
    <w:lvl w:ilvl="0" w:tplc="E3282C06">
      <w:start w:val="3"/>
      <w:numFmt w:val="bullet"/>
      <w:lvlText w:val="・"/>
      <w:lvlJc w:val="left"/>
      <w:pPr>
        <w:ind w:left="930" w:hanging="360"/>
      </w:pPr>
      <w:rPr>
        <w:rFonts w:ascii="ＭＳ 明朝" w:eastAsia="ＭＳ 明朝" w:hAnsi="ＭＳ 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3" w15:restartNumberingAfterBreak="0">
    <w:nsid w:val="5ABC15D6"/>
    <w:multiLevelType w:val="hybridMultilevel"/>
    <w:tmpl w:val="600E589A"/>
    <w:lvl w:ilvl="0" w:tplc="0D20ECB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5F7D025A"/>
    <w:multiLevelType w:val="hybridMultilevel"/>
    <w:tmpl w:val="78D4E596"/>
    <w:lvl w:ilvl="0" w:tplc="D5441B8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EC1D54"/>
    <w:multiLevelType w:val="hybridMultilevel"/>
    <w:tmpl w:val="106EADBA"/>
    <w:lvl w:ilvl="0" w:tplc="58B6B68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0486380"/>
    <w:multiLevelType w:val="hybridMultilevel"/>
    <w:tmpl w:val="A85420B2"/>
    <w:lvl w:ilvl="0" w:tplc="CADCF7A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7" w15:restartNumberingAfterBreak="0">
    <w:nsid w:val="6BF848E9"/>
    <w:multiLevelType w:val="hybridMultilevel"/>
    <w:tmpl w:val="5B16DB4E"/>
    <w:lvl w:ilvl="0" w:tplc="4F562B4C">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8" w15:restartNumberingAfterBreak="0">
    <w:nsid w:val="6E3E0613"/>
    <w:multiLevelType w:val="hybridMultilevel"/>
    <w:tmpl w:val="112C0924"/>
    <w:lvl w:ilvl="0" w:tplc="19CAD3B4">
      <w:start w:val="1"/>
      <w:numFmt w:val="decimal"/>
      <w:lvlText w:val="(%1)"/>
      <w:lvlJc w:val="left"/>
      <w:pPr>
        <w:ind w:left="461" w:hanging="360"/>
      </w:pPr>
      <w:rPr>
        <w:rFonts w:asciiTheme="minorEastAsia" w:eastAsiaTheme="minorEastAsia" w:hAnsiTheme="minorEastAsia" w:hint="default"/>
      </w:rPr>
    </w:lvl>
    <w:lvl w:ilvl="1" w:tplc="86505236">
      <w:start w:val="1"/>
      <w:numFmt w:val="bullet"/>
      <w:lvlText w:val="・"/>
      <w:lvlJc w:val="left"/>
      <w:pPr>
        <w:ind w:left="881" w:hanging="360"/>
      </w:pPr>
      <w:rPr>
        <w:rFonts w:ascii="ＭＳ 明朝" w:eastAsia="ＭＳ 明朝" w:hAnsi="ＭＳ 明朝" w:cs="Times New Roman" w:hint="eastAsia"/>
      </w:r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29" w15:restartNumberingAfterBreak="0">
    <w:nsid w:val="70E0009C"/>
    <w:multiLevelType w:val="hybridMultilevel"/>
    <w:tmpl w:val="24E23D5E"/>
    <w:lvl w:ilvl="0" w:tplc="F9CEE96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8326A65"/>
    <w:multiLevelType w:val="hybridMultilevel"/>
    <w:tmpl w:val="8842AF08"/>
    <w:lvl w:ilvl="0" w:tplc="24FAFB2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7"/>
  </w:num>
  <w:num w:numId="2">
    <w:abstractNumId w:val="23"/>
  </w:num>
  <w:num w:numId="3">
    <w:abstractNumId w:val="20"/>
  </w:num>
  <w:num w:numId="4">
    <w:abstractNumId w:val="10"/>
  </w:num>
  <w:num w:numId="5">
    <w:abstractNumId w:val="22"/>
  </w:num>
  <w:num w:numId="6">
    <w:abstractNumId w:val="1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17"/>
  </w:num>
  <w:num w:numId="11">
    <w:abstractNumId w:val="24"/>
  </w:num>
  <w:num w:numId="12">
    <w:abstractNumId w:val="1"/>
  </w:num>
  <w:num w:numId="13">
    <w:abstractNumId w:val="21"/>
  </w:num>
  <w:num w:numId="14">
    <w:abstractNumId w:val="7"/>
  </w:num>
  <w:num w:numId="15">
    <w:abstractNumId w:val="15"/>
  </w:num>
  <w:num w:numId="16">
    <w:abstractNumId w:val="3"/>
  </w:num>
  <w:num w:numId="17">
    <w:abstractNumId w:val="5"/>
  </w:num>
  <w:num w:numId="18">
    <w:abstractNumId w:val="14"/>
  </w:num>
  <w:num w:numId="19">
    <w:abstractNumId w:val="2"/>
  </w:num>
  <w:num w:numId="20">
    <w:abstractNumId w:val="29"/>
  </w:num>
  <w:num w:numId="21">
    <w:abstractNumId w:val="6"/>
  </w:num>
  <w:num w:numId="22">
    <w:abstractNumId w:val="19"/>
  </w:num>
  <w:num w:numId="23">
    <w:abstractNumId w:val="9"/>
  </w:num>
  <w:num w:numId="24">
    <w:abstractNumId w:val="18"/>
  </w:num>
  <w:num w:numId="25">
    <w:abstractNumId w:val="25"/>
  </w:num>
  <w:num w:numId="26">
    <w:abstractNumId w:val="30"/>
  </w:num>
  <w:num w:numId="27">
    <w:abstractNumId w:val="13"/>
  </w:num>
  <w:num w:numId="28">
    <w:abstractNumId w:val="16"/>
  </w:num>
  <w:num w:numId="29">
    <w:abstractNumId w:val="26"/>
  </w:num>
  <w:num w:numId="30">
    <w:abstractNumId w:val="4"/>
  </w:num>
  <w:num w:numId="31">
    <w:abstractNumId w:val="0"/>
  </w:num>
  <w:num w:numId="32">
    <w:abstractNumId w:val="1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FE6"/>
    <w:rsid w:val="00001BC2"/>
    <w:rsid w:val="00011429"/>
    <w:rsid w:val="00020103"/>
    <w:rsid w:val="00030084"/>
    <w:rsid w:val="00060575"/>
    <w:rsid w:val="00062B3D"/>
    <w:rsid w:val="000640FD"/>
    <w:rsid w:val="00066BB5"/>
    <w:rsid w:val="00066D9A"/>
    <w:rsid w:val="00080015"/>
    <w:rsid w:val="00080FB6"/>
    <w:rsid w:val="000870D7"/>
    <w:rsid w:val="0009470B"/>
    <w:rsid w:val="00094A09"/>
    <w:rsid w:val="000A488D"/>
    <w:rsid w:val="000A55A4"/>
    <w:rsid w:val="000A6A93"/>
    <w:rsid w:val="000B098B"/>
    <w:rsid w:val="000D520D"/>
    <w:rsid w:val="000D6ECE"/>
    <w:rsid w:val="000E579C"/>
    <w:rsid w:val="000E6154"/>
    <w:rsid w:val="000F3ACD"/>
    <w:rsid w:val="000F6136"/>
    <w:rsid w:val="00104C73"/>
    <w:rsid w:val="00106E55"/>
    <w:rsid w:val="0012109B"/>
    <w:rsid w:val="00126850"/>
    <w:rsid w:val="00143A52"/>
    <w:rsid w:val="00145DA4"/>
    <w:rsid w:val="001471EE"/>
    <w:rsid w:val="001504A6"/>
    <w:rsid w:val="00160019"/>
    <w:rsid w:val="001A034D"/>
    <w:rsid w:val="001A3A61"/>
    <w:rsid w:val="001A62A0"/>
    <w:rsid w:val="001C1471"/>
    <w:rsid w:val="001D004B"/>
    <w:rsid w:val="001E0AC7"/>
    <w:rsid w:val="001E25AD"/>
    <w:rsid w:val="00201F32"/>
    <w:rsid w:val="0020579B"/>
    <w:rsid w:val="00223F59"/>
    <w:rsid w:val="00225DBE"/>
    <w:rsid w:val="0025333F"/>
    <w:rsid w:val="00270AC2"/>
    <w:rsid w:val="00280457"/>
    <w:rsid w:val="00283D41"/>
    <w:rsid w:val="00297789"/>
    <w:rsid w:val="002A5406"/>
    <w:rsid w:val="002B6206"/>
    <w:rsid w:val="002B6951"/>
    <w:rsid w:val="002B6F55"/>
    <w:rsid w:val="002D517A"/>
    <w:rsid w:val="002E0AA1"/>
    <w:rsid w:val="002F37E5"/>
    <w:rsid w:val="003038BA"/>
    <w:rsid w:val="00307EE2"/>
    <w:rsid w:val="00326E3D"/>
    <w:rsid w:val="003331CF"/>
    <w:rsid w:val="00344C3D"/>
    <w:rsid w:val="0035364D"/>
    <w:rsid w:val="00353DA0"/>
    <w:rsid w:val="00355903"/>
    <w:rsid w:val="003634A3"/>
    <w:rsid w:val="003709EB"/>
    <w:rsid w:val="00373A58"/>
    <w:rsid w:val="00382DCE"/>
    <w:rsid w:val="00385B37"/>
    <w:rsid w:val="003910B1"/>
    <w:rsid w:val="003A0EF2"/>
    <w:rsid w:val="003A675A"/>
    <w:rsid w:val="003B4D9E"/>
    <w:rsid w:val="003B7CA4"/>
    <w:rsid w:val="003C1C09"/>
    <w:rsid w:val="003C7260"/>
    <w:rsid w:val="003D01EC"/>
    <w:rsid w:val="003D0608"/>
    <w:rsid w:val="003E3D89"/>
    <w:rsid w:val="0040009B"/>
    <w:rsid w:val="004050C8"/>
    <w:rsid w:val="00410D20"/>
    <w:rsid w:val="00413517"/>
    <w:rsid w:val="004148D4"/>
    <w:rsid w:val="00415829"/>
    <w:rsid w:val="004224C7"/>
    <w:rsid w:val="00430B43"/>
    <w:rsid w:val="0044483E"/>
    <w:rsid w:val="00446309"/>
    <w:rsid w:val="00446E75"/>
    <w:rsid w:val="00452C81"/>
    <w:rsid w:val="00457F34"/>
    <w:rsid w:val="00463A26"/>
    <w:rsid w:val="00470F51"/>
    <w:rsid w:val="004720A5"/>
    <w:rsid w:val="00474BD5"/>
    <w:rsid w:val="004831A6"/>
    <w:rsid w:val="0048600A"/>
    <w:rsid w:val="00497B98"/>
    <w:rsid w:val="004A016A"/>
    <w:rsid w:val="004A4A17"/>
    <w:rsid w:val="004B5A1D"/>
    <w:rsid w:val="004C2A42"/>
    <w:rsid w:val="004C4B43"/>
    <w:rsid w:val="004C6D87"/>
    <w:rsid w:val="004D2BBF"/>
    <w:rsid w:val="004D759F"/>
    <w:rsid w:val="004E76D9"/>
    <w:rsid w:val="004F2918"/>
    <w:rsid w:val="004F7094"/>
    <w:rsid w:val="0050433A"/>
    <w:rsid w:val="0050445A"/>
    <w:rsid w:val="00505F31"/>
    <w:rsid w:val="005157CC"/>
    <w:rsid w:val="00516EAB"/>
    <w:rsid w:val="00534A3B"/>
    <w:rsid w:val="00536521"/>
    <w:rsid w:val="00544544"/>
    <w:rsid w:val="00545E1D"/>
    <w:rsid w:val="00556AA1"/>
    <w:rsid w:val="005625D3"/>
    <w:rsid w:val="00567EDA"/>
    <w:rsid w:val="00576073"/>
    <w:rsid w:val="00582F34"/>
    <w:rsid w:val="005904EB"/>
    <w:rsid w:val="00591FA5"/>
    <w:rsid w:val="0059543C"/>
    <w:rsid w:val="005970F7"/>
    <w:rsid w:val="005B3514"/>
    <w:rsid w:val="005B633A"/>
    <w:rsid w:val="005C20BD"/>
    <w:rsid w:val="005D3710"/>
    <w:rsid w:val="00601B9E"/>
    <w:rsid w:val="00603EC1"/>
    <w:rsid w:val="0060607E"/>
    <w:rsid w:val="006138E0"/>
    <w:rsid w:val="00622B41"/>
    <w:rsid w:val="00626990"/>
    <w:rsid w:val="0065741D"/>
    <w:rsid w:val="0066757F"/>
    <w:rsid w:val="0067360F"/>
    <w:rsid w:val="006811B3"/>
    <w:rsid w:val="00684459"/>
    <w:rsid w:val="00686332"/>
    <w:rsid w:val="00691E51"/>
    <w:rsid w:val="006927A8"/>
    <w:rsid w:val="006A0122"/>
    <w:rsid w:val="006A15F8"/>
    <w:rsid w:val="006A65BF"/>
    <w:rsid w:val="006B1CFC"/>
    <w:rsid w:val="006C1FFC"/>
    <w:rsid w:val="006D60DC"/>
    <w:rsid w:val="006E258D"/>
    <w:rsid w:val="006F1E5B"/>
    <w:rsid w:val="00705657"/>
    <w:rsid w:val="00705ACB"/>
    <w:rsid w:val="007143D7"/>
    <w:rsid w:val="00730A30"/>
    <w:rsid w:val="00734A97"/>
    <w:rsid w:val="00742881"/>
    <w:rsid w:val="00747176"/>
    <w:rsid w:val="00765AFD"/>
    <w:rsid w:val="00773068"/>
    <w:rsid w:val="00794B1A"/>
    <w:rsid w:val="00797A2E"/>
    <w:rsid w:val="007B744D"/>
    <w:rsid w:val="007C429A"/>
    <w:rsid w:val="007D011C"/>
    <w:rsid w:val="007D0299"/>
    <w:rsid w:val="007D0726"/>
    <w:rsid w:val="007D5D4C"/>
    <w:rsid w:val="007D78F9"/>
    <w:rsid w:val="007E043D"/>
    <w:rsid w:val="007E151F"/>
    <w:rsid w:val="007F1685"/>
    <w:rsid w:val="00806852"/>
    <w:rsid w:val="00811B26"/>
    <w:rsid w:val="008439B7"/>
    <w:rsid w:val="00844D9F"/>
    <w:rsid w:val="00850A48"/>
    <w:rsid w:val="008526B0"/>
    <w:rsid w:val="00856026"/>
    <w:rsid w:val="00875700"/>
    <w:rsid w:val="00883FF9"/>
    <w:rsid w:val="008901FB"/>
    <w:rsid w:val="008960FB"/>
    <w:rsid w:val="0089727A"/>
    <w:rsid w:val="0089768C"/>
    <w:rsid w:val="008A3406"/>
    <w:rsid w:val="008B508E"/>
    <w:rsid w:val="008B5C25"/>
    <w:rsid w:val="008C1C83"/>
    <w:rsid w:val="008C27F6"/>
    <w:rsid w:val="008D34DA"/>
    <w:rsid w:val="008D5439"/>
    <w:rsid w:val="008D6E6A"/>
    <w:rsid w:val="008E75AD"/>
    <w:rsid w:val="009008D0"/>
    <w:rsid w:val="0090650E"/>
    <w:rsid w:val="00907475"/>
    <w:rsid w:val="00913C8F"/>
    <w:rsid w:val="00920B65"/>
    <w:rsid w:val="00923F50"/>
    <w:rsid w:val="0092596B"/>
    <w:rsid w:val="00932A3D"/>
    <w:rsid w:val="00936834"/>
    <w:rsid w:val="00952350"/>
    <w:rsid w:val="009807FF"/>
    <w:rsid w:val="00980C5A"/>
    <w:rsid w:val="009815C3"/>
    <w:rsid w:val="0099047B"/>
    <w:rsid w:val="009911C8"/>
    <w:rsid w:val="009920E6"/>
    <w:rsid w:val="00993042"/>
    <w:rsid w:val="00995709"/>
    <w:rsid w:val="00995FDD"/>
    <w:rsid w:val="00997F3D"/>
    <w:rsid w:val="009A6464"/>
    <w:rsid w:val="009B2908"/>
    <w:rsid w:val="009C12D2"/>
    <w:rsid w:val="009C17CF"/>
    <w:rsid w:val="009D1198"/>
    <w:rsid w:val="009D2592"/>
    <w:rsid w:val="009E7334"/>
    <w:rsid w:val="009E747C"/>
    <w:rsid w:val="009F23B7"/>
    <w:rsid w:val="009F3BF8"/>
    <w:rsid w:val="009F3DE5"/>
    <w:rsid w:val="009F4F40"/>
    <w:rsid w:val="00A01729"/>
    <w:rsid w:val="00A02BD4"/>
    <w:rsid w:val="00A02E91"/>
    <w:rsid w:val="00A04EB0"/>
    <w:rsid w:val="00A209FA"/>
    <w:rsid w:val="00A2341D"/>
    <w:rsid w:val="00A27835"/>
    <w:rsid w:val="00A35F8D"/>
    <w:rsid w:val="00A4326B"/>
    <w:rsid w:val="00A51744"/>
    <w:rsid w:val="00A54BE0"/>
    <w:rsid w:val="00A60088"/>
    <w:rsid w:val="00A6084C"/>
    <w:rsid w:val="00A61B2A"/>
    <w:rsid w:val="00A84187"/>
    <w:rsid w:val="00A85A84"/>
    <w:rsid w:val="00A86BE2"/>
    <w:rsid w:val="00AC0847"/>
    <w:rsid w:val="00AC3C18"/>
    <w:rsid w:val="00AC7387"/>
    <w:rsid w:val="00AD5393"/>
    <w:rsid w:val="00AE321B"/>
    <w:rsid w:val="00AE5F78"/>
    <w:rsid w:val="00AF1957"/>
    <w:rsid w:val="00AF1C1E"/>
    <w:rsid w:val="00AF4A3C"/>
    <w:rsid w:val="00B02FE6"/>
    <w:rsid w:val="00B03820"/>
    <w:rsid w:val="00B07134"/>
    <w:rsid w:val="00B11664"/>
    <w:rsid w:val="00B30D63"/>
    <w:rsid w:val="00B31085"/>
    <w:rsid w:val="00B33E27"/>
    <w:rsid w:val="00B41444"/>
    <w:rsid w:val="00B54A36"/>
    <w:rsid w:val="00B57219"/>
    <w:rsid w:val="00B607B9"/>
    <w:rsid w:val="00B61526"/>
    <w:rsid w:val="00B62F08"/>
    <w:rsid w:val="00B67053"/>
    <w:rsid w:val="00B7342E"/>
    <w:rsid w:val="00B75252"/>
    <w:rsid w:val="00B772C0"/>
    <w:rsid w:val="00B845CF"/>
    <w:rsid w:val="00B868EF"/>
    <w:rsid w:val="00B90036"/>
    <w:rsid w:val="00B9224F"/>
    <w:rsid w:val="00BA68F7"/>
    <w:rsid w:val="00BA7216"/>
    <w:rsid w:val="00BB001C"/>
    <w:rsid w:val="00BB0D76"/>
    <w:rsid w:val="00BB49EB"/>
    <w:rsid w:val="00BC0698"/>
    <w:rsid w:val="00BD1EC4"/>
    <w:rsid w:val="00BD57ED"/>
    <w:rsid w:val="00BF058E"/>
    <w:rsid w:val="00BF414D"/>
    <w:rsid w:val="00C034FB"/>
    <w:rsid w:val="00C23F5D"/>
    <w:rsid w:val="00C26C68"/>
    <w:rsid w:val="00C353A8"/>
    <w:rsid w:val="00C458BE"/>
    <w:rsid w:val="00C50A84"/>
    <w:rsid w:val="00C52D34"/>
    <w:rsid w:val="00C7354D"/>
    <w:rsid w:val="00C830AC"/>
    <w:rsid w:val="00C84DB4"/>
    <w:rsid w:val="00C87E35"/>
    <w:rsid w:val="00C96FB9"/>
    <w:rsid w:val="00CB23D4"/>
    <w:rsid w:val="00CB35E3"/>
    <w:rsid w:val="00CB725E"/>
    <w:rsid w:val="00CD48E6"/>
    <w:rsid w:val="00D042F5"/>
    <w:rsid w:val="00D22C8D"/>
    <w:rsid w:val="00D4713F"/>
    <w:rsid w:val="00D548AD"/>
    <w:rsid w:val="00D6184D"/>
    <w:rsid w:val="00D633A3"/>
    <w:rsid w:val="00D74818"/>
    <w:rsid w:val="00D800DA"/>
    <w:rsid w:val="00D83164"/>
    <w:rsid w:val="00D86564"/>
    <w:rsid w:val="00D945A2"/>
    <w:rsid w:val="00DA077C"/>
    <w:rsid w:val="00DA19CC"/>
    <w:rsid w:val="00DA56B6"/>
    <w:rsid w:val="00DC05A9"/>
    <w:rsid w:val="00DC61C6"/>
    <w:rsid w:val="00DD1732"/>
    <w:rsid w:val="00DE2A9A"/>
    <w:rsid w:val="00DF17DC"/>
    <w:rsid w:val="00DF1C3D"/>
    <w:rsid w:val="00E01AD4"/>
    <w:rsid w:val="00E0786F"/>
    <w:rsid w:val="00E112F6"/>
    <w:rsid w:val="00E23CB2"/>
    <w:rsid w:val="00E46F8D"/>
    <w:rsid w:val="00E5145E"/>
    <w:rsid w:val="00E523DF"/>
    <w:rsid w:val="00E54540"/>
    <w:rsid w:val="00E56D77"/>
    <w:rsid w:val="00E84CBB"/>
    <w:rsid w:val="00EA2E9D"/>
    <w:rsid w:val="00EC3CF5"/>
    <w:rsid w:val="00EC52F0"/>
    <w:rsid w:val="00ED6ADF"/>
    <w:rsid w:val="00ED76CD"/>
    <w:rsid w:val="00EE10FD"/>
    <w:rsid w:val="00EE5B1C"/>
    <w:rsid w:val="00EE6C4D"/>
    <w:rsid w:val="00EF4150"/>
    <w:rsid w:val="00F04F08"/>
    <w:rsid w:val="00F13742"/>
    <w:rsid w:val="00F140C0"/>
    <w:rsid w:val="00F14208"/>
    <w:rsid w:val="00F27702"/>
    <w:rsid w:val="00F34BB4"/>
    <w:rsid w:val="00F40C91"/>
    <w:rsid w:val="00F416A3"/>
    <w:rsid w:val="00F428A4"/>
    <w:rsid w:val="00F5096C"/>
    <w:rsid w:val="00F553CD"/>
    <w:rsid w:val="00F63CFA"/>
    <w:rsid w:val="00F67869"/>
    <w:rsid w:val="00F67D00"/>
    <w:rsid w:val="00F75364"/>
    <w:rsid w:val="00F967AE"/>
    <w:rsid w:val="00FA5F29"/>
    <w:rsid w:val="00FA703B"/>
    <w:rsid w:val="00FB08D2"/>
    <w:rsid w:val="00FB0CD6"/>
    <w:rsid w:val="00FB3E7C"/>
    <w:rsid w:val="00FC4BE9"/>
    <w:rsid w:val="00FD17D0"/>
    <w:rsid w:val="00FD1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BF70DD1-B4B6-4EDE-B0F4-E484C752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2FE6"/>
    <w:pPr>
      <w:ind w:leftChars="400" w:left="840"/>
    </w:pPr>
  </w:style>
  <w:style w:type="paragraph" w:styleId="a4">
    <w:name w:val="header"/>
    <w:basedOn w:val="a"/>
    <w:link w:val="a5"/>
    <w:uiPriority w:val="99"/>
    <w:unhideWhenUsed/>
    <w:rsid w:val="00E56D77"/>
    <w:pPr>
      <w:tabs>
        <w:tab w:val="center" w:pos="4252"/>
        <w:tab w:val="right" w:pos="8504"/>
      </w:tabs>
      <w:snapToGrid w:val="0"/>
    </w:pPr>
  </w:style>
  <w:style w:type="character" w:customStyle="1" w:styleId="a5">
    <w:name w:val="ヘッダー (文字)"/>
    <w:basedOn w:val="a0"/>
    <w:link w:val="a4"/>
    <w:uiPriority w:val="99"/>
    <w:rsid w:val="00E56D77"/>
  </w:style>
  <w:style w:type="paragraph" w:styleId="a6">
    <w:name w:val="footer"/>
    <w:basedOn w:val="a"/>
    <w:link w:val="a7"/>
    <w:uiPriority w:val="99"/>
    <w:unhideWhenUsed/>
    <w:rsid w:val="00E56D77"/>
    <w:pPr>
      <w:tabs>
        <w:tab w:val="center" w:pos="4252"/>
        <w:tab w:val="right" w:pos="8504"/>
      </w:tabs>
      <w:snapToGrid w:val="0"/>
    </w:pPr>
  </w:style>
  <w:style w:type="character" w:customStyle="1" w:styleId="a7">
    <w:name w:val="フッター (文字)"/>
    <w:basedOn w:val="a0"/>
    <w:link w:val="a6"/>
    <w:uiPriority w:val="99"/>
    <w:rsid w:val="00E56D77"/>
  </w:style>
  <w:style w:type="table" w:styleId="a8">
    <w:name w:val="Table Grid"/>
    <w:basedOn w:val="a1"/>
    <w:uiPriority w:val="59"/>
    <w:rsid w:val="0090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2699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69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06429">
      <w:bodyDiv w:val="1"/>
      <w:marLeft w:val="0"/>
      <w:marRight w:val="0"/>
      <w:marTop w:val="0"/>
      <w:marBottom w:val="0"/>
      <w:divBdr>
        <w:top w:val="none" w:sz="0" w:space="0" w:color="auto"/>
        <w:left w:val="none" w:sz="0" w:space="0" w:color="auto"/>
        <w:bottom w:val="none" w:sz="0" w:space="0" w:color="auto"/>
        <w:right w:val="none" w:sz="0" w:space="0" w:color="auto"/>
      </w:divBdr>
    </w:div>
    <w:div w:id="398553879">
      <w:bodyDiv w:val="1"/>
      <w:marLeft w:val="0"/>
      <w:marRight w:val="0"/>
      <w:marTop w:val="0"/>
      <w:marBottom w:val="0"/>
      <w:divBdr>
        <w:top w:val="none" w:sz="0" w:space="0" w:color="auto"/>
        <w:left w:val="none" w:sz="0" w:space="0" w:color="auto"/>
        <w:bottom w:val="none" w:sz="0" w:space="0" w:color="auto"/>
        <w:right w:val="none" w:sz="0" w:space="0" w:color="auto"/>
      </w:divBdr>
    </w:div>
    <w:div w:id="563490375">
      <w:bodyDiv w:val="1"/>
      <w:marLeft w:val="0"/>
      <w:marRight w:val="0"/>
      <w:marTop w:val="0"/>
      <w:marBottom w:val="0"/>
      <w:divBdr>
        <w:top w:val="none" w:sz="0" w:space="0" w:color="auto"/>
        <w:left w:val="none" w:sz="0" w:space="0" w:color="auto"/>
        <w:bottom w:val="none" w:sz="0" w:space="0" w:color="auto"/>
        <w:right w:val="none" w:sz="0" w:space="0" w:color="auto"/>
      </w:divBdr>
    </w:div>
    <w:div w:id="1113868587">
      <w:bodyDiv w:val="1"/>
      <w:marLeft w:val="0"/>
      <w:marRight w:val="0"/>
      <w:marTop w:val="0"/>
      <w:marBottom w:val="0"/>
      <w:divBdr>
        <w:top w:val="none" w:sz="0" w:space="0" w:color="auto"/>
        <w:left w:val="none" w:sz="0" w:space="0" w:color="auto"/>
        <w:bottom w:val="none" w:sz="0" w:space="0" w:color="auto"/>
        <w:right w:val="none" w:sz="0" w:space="0" w:color="auto"/>
      </w:divBdr>
    </w:div>
    <w:div w:id="1292521390">
      <w:bodyDiv w:val="1"/>
      <w:marLeft w:val="0"/>
      <w:marRight w:val="0"/>
      <w:marTop w:val="0"/>
      <w:marBottom w:val="0"/>
      <w:divBdr>
        <w:top w:val="none" w:sz="0" w:space="0" w:color="auto"/>
        <w:left w:val="none" w:sz="0" w:space="0" w:color="auto"/>
        <w:bottom w:val="none" w:sz="0" w:space="0" w:color="auto"/>
        <w:right w:val="none" w:sz="0" w:space="0" w:color="auto"/>
      </w:divBdr>
    </w:div>
    <w:div w:id="152833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4984D-A646-437F-B437-569107457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まんのう町教育委員会</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jh-kotonami01</dc:creator>
  <cp:lastModifiedBy>稲澤　美沙</cp:lastModifiedBy>
  <cp:revision>2</cp:revision>
  <cp:lastPrinted>2021-07-28T11:02:00Z</cp:lastPrinted>
  <dcterms:created xsi:type="dcterms:W3CDTF">2021-12-22T10:30:00Z</dcterms:created>
  <dcterms:modified xsi:type="dcterms:W3CDTF">2021-12-22T10:30:00Z</dcterms:modified>
</cp:coreProperties>
</file>