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C185F" w14:textId="6975C192" w:rsidR="005E17A1" w:rsidRPr="00CD0579" w:rsidRDefault="00561406" w:rsidP="009C4EE2">
      <w:pPr>
        <w:jc w:val="center"/>
        <w:rPr>
          <w:rFonts w:ascii="ＭＳ ゴシック" w:eastAsia="ＭＳ ゴシック" w:hAnsi="ＭＳ ゴシック"/>
          <w:sz w:val="24"/>
          <w:szCs w:val="28"/>
        </w:rPr>
      </w:pPr>
      <w:r w:rsidRPr="00CD0579">
        <w:rPr>
          <w:rFonts w:ascii="ＭＳ ゴシック" w:eastAsia="ＭＳ ゴシック" w:hAnsi="ＭＳ ゴシック" w:hint="eastAsia"/>
          <w:sz w:val="24"/>
          <w:szCs w:val="28"/>
        </w:rPr>
        <w:t>第１学年２組　保健体育科学習指導案</w:t>
      </w:r>
    </w:p>
    <w:p w14:paraId="658FFF83" w14:textId="3AE74FCB" w:rsidR="00561406" w:rsidRDefault="00561406" w:rsidP="009C4EE2">
      <w:pPr>
        <w:jc w:val="right"/>
        <w:rPr>
          <w:rFonts w:ascii="ＭＳ 明朝" w:eastAsia="ＭＳ 明朝" w:hAnsi="ＭＳ 明朝"/>
        </w:rPr>
      </w:pPr>
      <w:r w:rsidRPr="00CD0579">
        <w:rPr>
          <w:rFonts w:ascii="ＭＳ 明朝" w:eastAsia="ＭＳ 明朝" w:hAnsi="ＭＳ 明朝" w:hint="eastAsia"/>
        </w:rPr>
        <w:t>指導者</w:t>
      </w:r>
      <w:r w:rsidR="005F17E5">
        <w:rPr>
          <w:rFonts w:ascii="ＭＳ 明朝" w:eastAsia="ＭＳ 明朝" w:hAnsi="ＭＳ 明朝" w:hint="eastAsia"/>
        </w:rPr>
        <w:t xml:space="preserve">　</w:t>
      </w:r>
      <w:r w:rsidRPr="00CD0579">
        <w:rPr>
          <w:rFonts w:ascii="ＭＳ 明朝" w:eastAsia="ＭＳ 明朝" w:hAnsi="ＭＳ 明朝" w:hint="eastAsia"/>
        </w:rPr>
        <w:t xml:space="preserve">　高松市立山田中学校　松原</w:t>
      </w:r>
      <w:r w:rsidR="005F17E5">
        <w:rPr>
          <w:rFonts w:ascii="ＭＳ 明朝" w:eastAsia="ＭＳ 明朝" w:hAnsi="ＭＳ 明朝" w:hint="eastAsia"/>
        </w:rPr>
        <w:t xml:space="preserve">　</w:t>
      </w:r>
      <w:r w:rsidRPr="00CD0579">
        <w:rPr>
          <w:rFonts w:ascii="ＭＳ 明朝" w:eastAsia="ＭＳ 明朝" w:hAnsi="ＭＳ 明朝" w:hint="eastAsia"/>
        </w:rPr>
        <w:t>玲奈</w:t>
      </w:r>
    </w:p>
    <w:p w14:paraId="56ECFA15" w14:textId="77777777" w:rsidR="00F646FC" w:rsidRPr="00CD0579" w:rsidRDefault="00F646FC" w:rsidP="009C4EE2">
      <w:pPr>
        <w:jc w:val="right"/>
        <w:rPr>
          <w:rFonts w:ascii="ＭＳ 明朝" w:eastAsia="ＭＳ 明朝" w:hAnsi="ＭＳ 明朝"/>
        </w:rPr>
      </w:pPr>
    </w:p>
    <w:p w14:paraId="00F150CF" w14:textId="182BAC2A" w:rsidR="00561406" w:rsidRPr="005878EC" w:rsidRDefault="00561406" w:rsidP="00561406">
      <w:pPr>
        <w:rPr>
          <w:rFonts w:ascii="ＭＳ ゴシック" w:eastAsia="ＭＳ ゴシック" w:hAnsi="ＭＳ ゴシック"/>
          <w:sz w:val="20"/>
          <w:szCs w:val="21"/>
        </w:rPr>
      </w:pPr>
      <w:r w:rsidRPr="005878EC">
        <w:rPr>
          <w:rFonts w:ascii="ＭＳ ゴシック" w:eastAsia="ＭＳ ゴシック" w:hAnsi="ＭＳ ゴシック" w:hint="eastAsia"/>
          <w:sz w:val="20"/>
          <w:szCs w:val="21"/>
        </w:rPr>
        <w:t xml:space="preserve">１　単元名　</w:t>
      </w:r>
      <w:r w:rsidR="00771259" w:rsidRPr="00771259">
        <w:rPr>
          <w:rFonts w:ascii="ＭＳ ゴシック" w:eastAsia="ＭＳ ゴシック" w:hAnsi="ＭＳ ゴシック" w:hint="eastAsia"/>
          <w:sz w:val="20"/>
          <w:szCs w:val="21"/>
        </w:rPr>
        <w:t>心身の機能の発達と心の健康</w:t>
      </w:r>
      <w:r w:rsidRPr="00771259">
        <w:rPr>
          <w:rFonts w:ascii="ＭＳ ゴシック" w:eastAsia="ＭＳ ゴシック" w:hAnsi="ＭＳ ゴシック" w:hint="eastAsia"/>
          <w:sz w:val="20"/>
          <w:szCs w:val="21"/>
        </w:rPr>
        <w:t>「</w:t>
      </w:r>
      <w:r w:rsidR="00771259" w:rsidRPr="00771259">
        <w:rPr>
          <w:rFonts w:ascii="ＭＳ ゴシック" w:eastAsia="ＭＳ ゴシック" w:hAnsi="ＭＳ ゴシック" w:hint="eastAsia"/>
          <w:sz w:val="20"/>
          <w:szCs w:val="21"/>
        </w:rPr>
        <w:t>欲求や</w:t>
      </w:r>
      <w:r w:rsidRPr="00771259">
        <w:rPr>
          <w:rFonts w:ascii="ＭＳ ゴシック" w:eastAsia="ＭＳ ゴシック" w:hAnsi="ＭＳ ゴシック" w:hint="eastAsia"/>
          <w:sz w:val="20"/>
          <w:szCs w:val="21"/>
        </w:rPr>
        <w:t>ストレスへの対処</w:t>
      </w:r>
      <w:r w:rsidR="00771259" w:rsidRPr="00771259">
        <w:rPr>
          <w:rFonts w:ascii="ＭＳ ゴシック" w:eastAsia="ＭＳ ゴシック" w:hAnsi="ＭＳ ゴシック" w:hint="eastAsia"/>
          <w:sz w:val="20"/>
          <w:szCs w:val="21"/>
        </w:rPr>
        <w:t>と心の健康</w:t>
      </w:r>
      <w:r w:rsidRPr="00771259">
        <w:rPr>
          <w:rFonts w:ascii="ＭＳ ゴシック" w:eastAsia="ＭＳ ゴシック" w:hAnsi="ＭＳ ゴシック" w:hint="eastAsia"/>
          <w:sz w:val="20"/>
          <w:szCs w:val="21"/>
        </w:rPr>
        <w:t>」</w:t>
      </w:r>
    </w:p>
    <w:p w14:paraId="4039CDB1" w14:textId="77777777" w:rsidR="001F7592" w:rsidRDefault="001F7592" w:rsidP="00561406">
      <w:pPr>
        <w:rPr>
          <w:rFonts w:ascii="ＭＳ ゴシック" w:eastAsia="ＭＳ ゴシック" w:hAnsi="ＭＳ ゴシック"/>
          <w:sz w:val="20"/>
          <w:szCs w:val="21"/>
        </w:rPr>
      </w:pPr>
    </w:p>
    <w:p w14:paraId="591085FD" w14:textId="5F689C05" w:rsidR="00561406" w:rsidRDefault="00561406" w:rsidP="00561406">
      <w:pPr>
        <w:rPr>
          <w:rFonts w:ascii="ＭＳ ゴシック" w:eastAsia="ＭＳ ゴシック" w:hAnsi="ＭＳ ゴシック"/>
          <w:sz w:val="20"/>
          <w:szCs w:val="21"/>
        </w:rPr>
      </w:pPr>
      <w:r w:rsidRPr="005878EC">
        <w:rPr>
          <w:rFonts w:ascii="ＭＳ ゴシック" w:eastAsia="ＭＳ ゴシック" w:hAnsi="ＭＳ ゴシック" w:hint="eastAsia"/>
          <w:sz w:val="20"/>
          <w:szCs w:val="21"/>
        </w:rPr>
        <w:t>２　単元でめざす生徒の姿</w:t>
      </w:r>
    </w:p>
    <w:p w14:paraId="5D35B49D" w14:textId="4B364C8C" w:rsidR="001665A1" w:rsidRDefault="00F646FC" w:rsidP="00561406">
      <w:pPr>
        <w:rPr>
          <w:rFonts w:ascii="ＭＳ ゴシック" w:eastAsia="ＭＳ ゴシック" w:hAnsi="ＭＳ ゴシック"/>
          <w:sz w:val="20"/>
          <w:szCs w:val="21"/>
        </w:rPr>
      </w:pPr>
      <w:r>
        <w:rPr>
          <w:rFonts w:ascii="ＭＳ ゴシック" w:eastAsia="ＭＳ ゴシック" w:hAnsi="ＭＳ ゴシック"/>
          <w:noProof/>
          <w:sz w:val="20"/>
          <w:szCs w:val="21"/>
        </w:rPr>
        <mc:AlternateContent>
          <mc:Choice Requires="wps">
            <w:drawing>
              <wp:anchor distT="0" distB="0" distL="114300" distR="114300" simplePos="0" relativeHeight="251659264" behindDoc="0" locked="0" layoutInCell="1" allowOverlap="1" wp14:anchorId="0F367C0B" wp14:editId="762B9757">
                <wp:simplePos x="0" y="0"/>
                <wp:positionH relativeFrom="margin">
                  <wp:align>center</wp:align>
                </wp:positionH>
                <wp:positionV relativeFrom="paragraph">
                  <wp:posOffset>51435</wp:posOffset>
                </wp:positionV>
                <wp:extent cx="6124575" cy="7715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24575" cy="771525"/>
                        </a:xfrm>
                        <a:prstGeom prst="rect">
                          <a:avLst/>
                        </a:prstGeom>
                        <a:ln w="9525"/>
                      </wps:spPr>
                      <wps:style>
                        <a:lnRef idx="2">
                          <a:schemeClr val="dk1"/>
                        </a:lnRef>
                        <a:fillRef idx="1">
                          <a:schemeClr val="lt1"/>
                        </a:fillRef>
                        <a:effectRef idx="0">
                          <a:schemeClr val="dk1"/>
                        </a:effectRef>
                        <a:fontRef idx="minor">
                          <a:schemeClr val="dk1"/>
                        </a:fontRef>
                      </wps:style>
                      <wps:txbx>
                        <w:txbxContent>
                          <w:p w14:paraId="62451668" w14:textId="1285E9C5" w:rsidR="00771259" w:rsidRPr="00EA3CFC" w:rsidRDefault="00771259" w:rsidP="00771259">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心の健康を保つためには、欲求やストレスに適切に対処することが必要であることを理解し、心身の負担を軽くする対処方法</w:t>
                            </w:r>
                            <w:r w:rsidR="00D95F63">
                              <w:rPr>
                                <w:rFonts w:ascii="ＭＳ 明朝" w:eastAsia="ＭＳ 明朝" w:hAnsi="ＭＳ 明朝" w:hint="eastAsia"/>
                                <w:sz w:val="20"/>
                                <w:szCs w:val="20"/>
                              </w:rPr>
                              <w:t>を選ぶことが</w:t>
                            </w:r>
                            <w:r>
                              <w:rPr>
                                <w:rFonts w:ascii="ＭＳ 明朝" w:eastAsia="ＭＳ 明朝" w:hAnsi="ＭＳ 明朝" w:hint="eastAsia"/>
                                <w:sz w:val="20"/>
                                <w:szCs w:val="20"/>
                              </w:rPr>
                              <w:t>できる。また、学習したことを自分や他者の生活に適用し、健康の保持増進に努めようとしている。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7C0B" id="正方形/長方形 1" o:spid="_x0000_s1026" style="position:absolute;left:0;text-align:left;margin-left:0;margin-top:4.05pt;width:482.25pt;height:6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" fillcolor="white [3201]" strokecolor="black [3200]">
                <v:textbox>
                  <w:txbxContent>
                    <w:p w14:paraId="62451668" w14:textId="1285E9C5" w:rsidR="00771259" w:rsidRPr="00EA3CFC" w:rsidRDefault="00771259" w:rsidP="00771259">
                      <w:pPr>
                        <w:ind w:firstLineChars="100" w:firstLine="200"/>
                        <w:jc w:val="left"/>
                        <w:rPr>
                          <w:rFonts w:ascii="ＭＳ 明朝" w:eastAsia="ＭＳ 明朝" w:hAnsi="ＭＳ 明朝"/>
                          <w:sz w:val="20"/>
                          <w:szCs w:val="20"/>
                        </w:rPr>
                      </w:pPr>
                      <w:r>
                        <w:rPr>
                          <w:rFonts w:ascii="ＭＳ 明朝" w:eastAsia="ＭＳ 明朝" w:hAnsi="ＭＳ 明朝" w:hint="eastAsia"/>
                          <w:sz w:val="20"/>
                          <w:szCs w:val="20"/>
                        </w:rPr>
                        <w:t>心の健康を保つためには、欲求やストレスに適切に対処することが必要であることを理解し、心身の負担を軽くする対処方法</w:t>
                      </w:r>
                      <w:r w:rsidR="00D95F63">
                        <w:rPr>
                          <w:rFonts w:ascii="ＭＳ 明朝" w:eastAsia="ＭＳ 明朝" w:hAnsi="ＭＳ 明朝" w:hint="eastAsia"/>
                          <w:sz w:val="20"/>
                          <w:szCs w:val="20"/>
                        </w:rPr>
                        <w:t>を選ぶことが</w:t>
                      </w:r>
                      <w:r>
                        <w:rPr>
                          <w:rFonts w:ascii="ＭＳ 明朝" w:eastAsia="ＭＳ 明朝" w:hAnsi="ＭＳ 明朝" w:hint="eastAsia"/>
                          <w:sz w:val="20"/>
                          <w:szCs w:val="20"/>
                        </w:rPr>
                        <w:t>できる。また、学習したことを自分や他者の生活に適用し、健康の保持増進に努めようとしている。</w:t>
                      </w:r>
                    </w:p>
                  </w:txbxContent>
                </v:textbox>
                <w10:wrap anchorx="margin"/>
              </v:rect>
            </w:pict>
          </mc:Fallback>
        </mc:AlternateContent>
      </w:r>
    </w:p>
    <w:p w14:paraId="68C0CE04" w14:textId="47AC658A" w:rsidR="008B095F" w:rsidRDefault="008B095F" w:rsidP="00561406">
      <w:pPr>
        <w:rPr>
          <w:rFonts w:ascii="ＭＳ ゴシック" w:eastAsia="ＭＳ ゴシック" w:hAnsi="ＭＳ ゴシック"/>
          <w:sz w:val="20"/>
          <w:szCs w:val="21"/>
        </w:rPr>
      </w:pPr>
    </w:p>
    <w:p w14:paraId="3BC0432A" w14:textId="77777777" w:rsidR="008B095F" w:rsidRPr="005878EC" w:rsidRDefault="008B095F" w:rsidP="00561406">
      <w:pPr>
        <w:rPr>
          <w:rFonts w:ascii="ＭＳ ゴシック" w:eastAsia="ＭＳ ゴシック" w:hAnsi="ＭＳ ゴシック"/>
          <w:sz w:val="20"/>
          <w:szCs w:val="21"/>
        </w:rPr>
      </w:pPr>
    </w:p>
    <w:p w14:paraId="0CDA614E" w14:textId="77777777" w:rsidR="008B095F" w:rsidRDefault="008B095F" w:rsidP="00561406">
      <w:pPr>
        <w:rPr>
          <w:rFonts w:ascii="ＭＳ ゴシック" w:eastAsia="ＭＳ ゴシック" w:hAnsi="ＭＳ ゴシック"/>
          <w:sz w:val="20"/>
          <w:szCs w:val="21"/>
        </w:rPr>
      </w:pPr>
    </w:p>
    <w:p w14:paraId="5BF3BBEA" w14:textId="77777777" w:rsidR="001F7592" w:rsidRDefault="001F7592" w:rsidP="00561406">
      <w:pPr>
        <w:rPr>
          <w:rFonts w:ascii="ＭＳ ゴシック" w:eastAsia="ＭＳ ゴシック" w:hAnsi="ＭＳ ゴシック"/>
          <w:sz w:val="20"/>
          <w:szCs w:val="21"/>
        </w:rPr>
      </w:pPr>
    </w:p>
    <w:p w14:paraId="69A75072" w14:textId="1FF2407E" w:rsidR="00561406" w:rsidRPr="005878EC" w:rsidRDefault="00561406" w:rsidP="00561406">
      <w:pPr>
        <w:rPr>
          <w:rFonts w:ascii="ＭＳ ゴシック" w:eastAsia="ＭＳ ゴシック" w:hAnsi="ＭＳ ゴシック"/>
          <w:sz w:val="20"/>
          <w:szCs w:val="21"/>
        </w:rPr>
      </w:pPr>
      <w:r w:rsidRPr="005878EC">
        <w:rPr>
          <w:rFonts w:ascii="ＭＳ ゴシック" w:eastAsia="ＭＳ ゴシック" w:hAnsi="ＭＳ ゴシック" w:hint="eastAsia"/>
          <w:sz w:val="20"/>
          <w:szCs w:val="21"/>
        </w:rPr>
        <w:t>３　単元の評価</w:t>
      </w:r>
      <w:r w:rsidR="000A387B">
        <w:rPr>
          <w:rFonts w:ascii="ＭＳ ゴシック" w:eastAsia="ＭＳ ゴシック" w:hAnsi="ＭＳ ゴシック" w:hint="eastAsia"/>
          <w:sz w:val="20"/>
          <w:szCs w:val="21"/>
        </w:rPr>
        <w:t>規</w:t>
      </w:r>
      <w:r w:rsidRPr="005878EC">
        <w:rPr>
          <w:rFonts w:ascii="ＭＳ ゴシック" w:eastAsia="ＭＳ ゴシック" w:hAnsi="ＭＳ ゴシック" w:hint="eastAsia"/>
          <w:sz w:val="20"/>
          <w:szCs w:val="21"/>
        </w:rPr>
        <w:t>準</w:t>
      </w:r>
    </w:p>
    <w:tbl>
      <w:tblPr>
        <w:tblStyle w:val="a4"/>
        <w:tblW w:w="0" w:type="auto"/>
        <w:tblLook w:val="04A0" w:firstRow="1" w:lastRow="0" w:firstColumn="1" w:lastColumn="0" w:noHBand="0" w:noVBand="1"/>
      </w:tblPr>
      <w:tblGrid>
        <w:gridCol w:w="3209"/>
        <w:gridCol w:w="3209"/>
        <w:gridCol w:w="3210"/>
      </w:tblGrid>
      <w:tr w:rsidR="00561406" w:rsidRPr="00CD0579" w14:paraId="1D7A45A9" w14:textId="77777777" w:rsidTr="00561406">
        <w:tc>
          <w:tcPr>
            <w:tcW w:w="3485" w:type="dxa"/>
          </w:tcPr>
          <w:p w14:paraId="682392C8" w14:textId="748800B8" w:rsidR="00561406" w:rsidRPr="005979FF" w:rsidRDefault="00561406" w:rsidP="00D54BB8">
            <w:pPr>
              <w:jc w:val="center"/>
              <w:rPr>
                <w:rFonts w:ascii="ＭＳ ゴシック" w:eastAsia="ＭＳ ゴシック" w:hAnsi="ＭＳ ゴシック"/>
                <w:sz w:val="20"/>
                <w:szCs w:val="21"/>
              </w:rPr>
            </w:pPr>
            <w:r w:rsidRPr="005979FF">
              <w:rPr>
                <w:rFonts w:ascii="ＭＳ ゴシック" w:eastAsia="ＭＳ ゴシック" w:hAnsi="ＭＳ ゴシック" w:hint="eastAsia"/>
                <w:sz w:val="20"/>
                <w:szCs w:val="21"/>
              </w:rPr>
              <w:t>知識・技能</w:t>
            </w:r>
          </w:p>
        </w:tc>
        <w:tc>
          <w:tcPr>
            <w:tcW w:w="3485" w:type="dxa"/>
          </w:tcPr>
          <w:p w14:paraId="37C2E8C9" w14:textId="7AFE714B" w:rsidR="00561406" w:rsidRPr="005979FF" w:rsidRDefault="00561406" w:rsidP="00D54BB8">
            <w:pPr>
              <w:jc w:val="center"/>
              <w:rPr>
                <w:rFonts w:ascii="ＭＳ ゴシック" w:eastAsia="ＭＳ ゴシック" w:hAnsi="ＭＳ ゴシック"/>
                <w:sz w:val="20"/>
                <w:szCs w:val="21"/>
              </w:rPr>
            </w:pPr>
            <w:r w:rsidRPr="005979FF">
              <w:rPr>
                <w:rFonts w:ascii="ＭＳ ゴシック" w:eastAsia="ＭＳ ゴシック" w:hAnsi="ＭＳ ゴシック" w:hint="eastAsia"/>
                <w:sz w:val="20"/>
                <w:szCs w:val="21"/>
              </w:rPr>
              <w:t>思考・判断・表現</w:t>
            </w:r>
          </w:p>
        </w:tc>
        <w:tc>
          <w:tcPr>
            <w:tcW w:w="3486" w:type="dxa"/>
          </w:tcPr>
          <w:p w14:paraId="4B693099" w14:textId="178EF223" w:rsidR="00561406" w:rsidRPr="005979FF" w:rsidRDefault="00561406" w:rsidP="00D54BB8">
            <w:pPr>
              <w:jc w:val="center"/>
              <w:rPr>
                <w:rFonts w:ascii="ＭＳ ゴシック" w:eastAsia="ＭＳ ゴシック" w:hAnsi="ＭＳ ゴシック"/>
                <w:sz w:val="20"/>
                <w:szCs w:val="21"/>
              </w:rPr>
            </w:pPr>
            <w:r w:rsidRPr="005979FF">
              <w:rPr>
                <w:rFonts w:ascii="ＭＳ ゴシック" w:eastAsia="ＭＳ ゴシック" w:hAnsi="ＭＳ ゴシック" w:hint="eastAsia"/>
                <w:sz w:val="20"/>
                <w:szCs w:val="21"/>
              </w:rPr>
              <w:t>主体的に学習に取り組む態度</w:t>
            </w:r>
          </w:p>
        </w:tc>
      </w:tr>
      <w:tr w:rsidR="00561406" w:rsidRPr="00CD0579" w14:paraId="0C4AB9DA" w14:textId="77777777" w:rsidTr="00561406">
        <w:tc>
          <w:tcPr>
            <w:tcW w:w="3485" w:type="dxa"/>
          </w:tcPr>
          <w:p w14:paraId="06C337A3" w14:textId="2C759C11" w:rsidR="00771259" w:rsidRDefault="003537FE" w:rsidP="00C80676">
            <w:pPr>
              <w:rPr>
                <w:rFonts w:ascii="ＭＳ 明朝" w:eastAsia="ＭＳ 明朝" w:hAnsi="ＭＳ 明朝"/>
                <w:sz w:val="20"/>
                <w:szCs w:val="20"/>
              </w:rPr>
            </w:pPr>
            <w:r w:rsidRPr="006C24DE">
              <w:rPr>
                <w:rFonts w:ascii="ＭＳ 明朝" w:eastAsia="ＭＳ 明朝" w:hAnsi="ＭＳ 明朝" w:hint="eastAsia"/>
                <w:sz w:val="20"/>
                <w:szCs w:val="20"/>
              </w:rPr>
              <w:t xml:space="preserve">　</w:t>
            </w:r>
            <w:r w:rsidR="00771259">
              <w:rPr>
                <w:rFonts w:ascii="ＭＳ 明朝" w:eastAsia="ＭＳ 明朝" w:hAnsi="ＭＳ 明朝" w:hint="eastAsia"/>
                <w:sz w:val="20"/>
                <w:szCs w:val="20"/>
              </w:rPr>
              <w:t>欲求や</w:t>
            </w:r>
            <w:r w:rsidR="00C80676" w:rsidRPr="006C24DE">
              <w:rPr>
                <w:rFonts w:ascii="ＭＳ 明朝" w:eastAsia="ＭＳ 明朝" w:hAnsi="ＭＳ 明朝" w:hint="eastAsia"/>
                <w:sz w:val="20"/>
                <w:szCs w:val="20"/>
              </w:rPr>
              <w:t>ストレスが</w:t>
            </w:r>
            <w:r w:rsidR="00771259">
              <w:rPr>
                <w:rFonts w:ascii="ＭＳ 明朝" w:eastAsia="ＭＳ 明朝" w:hAnsi="ＭＳ 明朝" w:hint="eastAsia"/>
                <w:sz w:val="20"/>
                <w:szCs w:val="20"/>
              </w:rPr>
              <w:t>心身</w:t>
            </w:r>
            <w:r w:rsidR="00C80676" w:rsidRPr="006C24DE">
              <w:rPr>
                <w:rFonts w:ascii="ＭＳ 明朝" w:eastAsia="ＭＳ 明朝" w:hAnsi="ＭＳ 明朝" w:hint="eastAsia"/>
                <w:sz w:val="20"/>
                <w:szCs w:val="20"/>
              </w:rPr>
              <w:t>に及ぼす影響</w:t>
            </w:r>
            <w:r w:rsidR="00771259">
              <w:rPr>
                <w:rFonts w:ascii="ＭＳ 明朝" w:eastAsia="ＭＳ 明朝" w:hAnsi="ＭＳ 明朝" w:hint="eastAsia"/>
                <w:sz w:val="20"/>
                <w:szCs w:val="20"/>
              </w:rPr>
              <w:t>について理解したことを言ったり書き出したりしている。</w:t>
            </w:r>
          </w:p>
          <w:p w14:paraId="76CF2355" w14:textId="65076888" w:rsidR="00561406" w:rsidRPr="006C24DE" w:rsidRDefault="00771259" w:rsidP="00771259">
            <w:pPr>
              <w:ind w:firstLineChars="100" w:firstLine="200"/>
              <w:rPr>
                <w:rFonts w:ascii="ＭＳ 明朝" w:eastAsia="ＭＳ 明朝" w:hAnsi="ＭＳ 明朝"/>
                <w:sz w:val="20"/>
                <w:szCs w:val="20"/>
              </w:rPr>
            </w:pPr>
            <w:r>
              <w:rPr>
                <w:rFonts w:ascii="ＭＳ 明朝" w:eastAsia="ＭＳ 明朝" w:hAnsi="ＭＳ 明朝" w:hint="eastAsia"/>
                <w:sz w:val="20"/>
                <w:szCs w:val="20"/>
              </w:rPr>
              <w:t>ストレスへの</w:t>
            </w:r>
            <w:r w:rsidR="00C80676" w:rsidRPr="006C24DE">
              <w:rPr>
                <w:rFonts w:ascii="ＭＳ 明朝" w:eastAsia="ＭＳ 明朝" w:hAnsi="ＭＳ 明朝" w:hint="eastAsia"/>
                <w:sz w:val="20"/>
                <w:szCs w:val="20"/>
              </w:rPr>
              <w:t>適切な</w:t>
            </w:r>
            <w:r>
              <w:rPr>
                <w:rFonts w:ascii="ＭＳ 明朝" w:eastAsia="ＭＳ 明朝" w:hAnsi="ＭＳ 明朝" w:hint="eastAsia"/>
                <w:sz w:val="20"/>
                <w:szCs w:val="20"/>
              </w:rPr>
              <w:t>対処の方法ができる</w:t>
            </w:r>
            <w:r w:rsidR="00C80676" w:rsidRPr="006C24DE">
              <w:rPr>
                <w:rFonts w:ascii="ＭＳ 明朝" w:eastAsia="ＭＳ 明朝" w:hAnsi="ＭＳ 明朝" w:hint="eastAsia"/>
                <w:sz w:val="20"/>
                <w:szCs w:val="20"/>
              </w:rPr>
              <w:t>。</w:t>
            </w:r>
          </w:p>
        </w:tc>
        <w:tc>
          <w:tcPr>
            <w:tcW w:w="3485" w:type="dxa"/>
          </w:tcPr>
          <w:p w14:paraId="038B63E7" w14:textId="5B290A57" w:rsidR="00561406" w:rsidRPr="006C24DE" w:rsidRDefault="003537FE" w:rsidP="00561406">
            <w:pPr>
              <w:rPr>
                <w:rFonts w:ascii="ＭＳ 明朝" w:eastAsia="ＭＳ 明朝" w:hAnsi="ＭＳ 明朝"/>
                <w:sz w:val="20"/>
                <w:szCs w:val="20"/>
              </w:rPr>
            </w:pPr>
            <w:r w:rsidRPr="006C24DE">
              <w:rPr>
                <w:rFonts w:ascii="ＭＳ 明朝" w:eastAsia="ＭＳ 明朝" w:hAnsi="ＭＳ 明朝" w:hint="eastAsia"/>
                <w:sz w:val="20"/>
                <w:szCs w:val="20"/>
              </w:rPr>
              <w:t xml:space="preserve">　</w:t>
            </w:r>
            <w:r w:rsidR="00771259">
              <w:rPr>
                <w:rFonts w:ascii="ＭＳ 明朝" w:eastAsia="ＭＳ 明朝" w:hAnsi="ＭＳ 明朝" w:hint="eastAsia"/>
                <w:sz w:val="20"/>
                <w:szCs w:val="20"/>
              </w:rPr>
              <w:t>欲求やストレスへの対処について、自他の生活に活用し、適切な対処の方法を選択し表現している。</w:t>
            </w:r>
          </w:p>
        </w:tc>
        <w:tc>
          <w:tcPr>
            <w:tcW w:w="3486" w:type="dxa"/>
          </w:tcPr>
          <w:p w14:paraId="15843750" w14:textId="4B79B20E" w:rsidR="00561406" w:rsidRPr="006C24DE" w:rsidRDefault="00771259" w:rsidP="002149FA">
            <w:pPr>
              <w:ind w:firstLineChars="100" w:firstLine="200"/>
              <w:rPr>
                <w:rFonts w:ascii="ＭＳ 明朝" w:eastAsia="ＭＳ 明朝" w:hAnsi="ＭＳ 明朝"/>
                <w:sz w:val="20"/>
                <w:szCs w:val="20"/>
              </w:rPr>
            </w:pPr>
            <w:r>
              <w:rPr>
                <w:rFonts w:ascii="ＭＳ 明朝" w:eastAsia="ＭＳ 明朝" w:hAnsi="ＭＳ 明朝" w:hint="eastAsia"/>
                <w:sz w:val="20"/>
                <w:szCs w:val="20"/>
              </w:rPr>
              <w:t>心身の機能の発達と心の健康の学習に積極的に取り組もうとしている。</w:t>
            </w:r>
          </w:p>
        </w:tc>
      </w:tr>
    </w:tbl>
    <w:p w14:paraId="45EF4CAE" w14:textId="52A2806E" w:rsidR="00561406" w:rsidRPr="00CD0579" w:rsidRDefault="00561406" w:rsidP="00561406">
      <w:pPr>
        <w:rPr>
          <w:rFonts w:ascii="ＭＳ 明朝" w:eastAsia="ＭＳ 明朝" w:hAnsi="ＭＳ 明朝"/>
        </w:rPr>
      </w:pPr>
    </w:p>
    <w:p w14:paraId="3F25EC94" w14:textId="307BC671" w:rsidR="00561406" w:rsidRPr="005878EC" w:rsidRDefault="00561406" w:rsidP="00561406">
      <w:pPr>
        <w:rPr>
          <w:rFonts w:ascii="ＭＳ ゴシック" w:eastAsia="ＭＳ ゴシック" w:hAnsi="ＭＳ ゴシック"/>
          <w:sz w:val="20"/>
          <w:szCs w:val="21"/>
        </w:rPr>
      </w:pPr>
      <w:r w:rsidRPr="005878EC">
        <w:rPr>
          <w:rFonts w:ascii="ＭＳ ゴシック" w:eastAsia="ＭＳ ゴシック" w:hAnsi="ＭＳ ゴシック" w:hint="eastAsia"/>
          <w:sz w:val="20"/>
          <w:szCs w:val="21"/>
        </w:rPr>
        <w:t>４　単元について</w:t>
      </w:r>
    </w:p>
    <w:p w14:paraId="17789CF8" w14:textId="62206E89" w:rsidR="00561406" w:rsidRPr="002B48F8" w:rsidRDefault="002B48F8" w:rsidP="002B48F8">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1)</w:t>
      </w:r>
      <w:r w:rsidR="00F646FC">
        <w:rPr>
          <w:rFonts w:ascii="ＭＳ ゴシック" w:eastAsia="ＭＳ ゴシック" w:hAnsi="ＭＳ ゴシック" w:hint="eastAsia"/>
          <w:sz w:val="20"/>
          <w:szCs w:val="21"/>
        </w:rPr>
        <w:t xml:space="preserve"> </w:t>
      </w:r>
      <w:r w:rsidR="00561406" w:rsidRPr="002B48F8">
        <w:rPr>
          <w:rFonts w:ascii="ＭＳ ゴシック" w:eastAsia="ＭＳ ゴシック" w:hAnsi="ＭＳ ゴシック" w:hint="eastAsia"/>
          <w:sz w:val="20"/>
          <w:szCs w:val="21"/>
        </w:rPr>
        <w:t>単元の考察</w:t>
      </w:r>
    </w:p>
    <w:p w14:paraId="3A135D64" w14:textId="54AF7E2E" w:rsidR="00FF4D24" w:rsidRPr="006C24DE" w:rsidRDefault="00C45EE7" w:rsidP="001F7592">
      <w:pPr>
        <w:ind w:left="200" w:hangingChars="100" w:hanging="200"/>
        <w:rPr>
          <w:rFonts w:ascii="ＭＳ 明朝" w:eastAsia="ＭＳ 明朝" w:hAnsi="ＭＳ 明朝"/>
          <w:sz w:val="20"/>
          <w:szCs w:val="21"/>
        </w:rPr>
      </w:pPr>
      <w:r>
        <w:rPr>
          <w:rFonts w:ascii="ＭＳ ゴシック" w:eastAsia="ＭＳ ゴシック" w:hAnsi="ＭＳ ゴシック" w:hint="eastAsia"/>
          <w:sz w:val="20"/>
          <w:szCs w:val="21"/>
        </w:rPr>
        <w:t xml:space="preserve">　</w:t>
      </w:r>
      <w:r w:rsidR="001F7592">
        <w:rPr>
          <w:rFonts w:ascii="ＭＳ ゴシック" w:eastAsia="ＭＳ ゴシック" w:hAnsi="ＭＳ ゴシック" w:hint="eastAsia"/>
          <w:sz w:val="20"/>
          <w:szCs w:val="21"/>
        </w:rPr>
        <w:t xml:space="preserve">　</w:t>
      </w:r>
      <w:r w:rsidRPr="006C24DE">
        <w:rPr>
          <w:rFonts w:ascii="ＭＳ 明朝" w:eastAsia="ＭＳ 明朝" w:hAnsi="ＭＳ 明朝" w:hint="eastAsia"/>
          <w:sz w:val="20"/>
          <w:szCs w:val="21"/>
        </w:rPr>
        <w:t>ストレスは、人が生きていく上で切っては切れないものである。ストレスが全くないという人は存在しないといっても大袈裟ではない。ストレスの大きさは、</w:t>
      </w:r>
      <w:r w:rsidR="00D13771">
        <w:rPr>
          <w:rFonts w:ascii="ＭＳ 明朝" w:eastAsia="ＭＳ 明朝" w:hAnsi="ＭＳ 明朝" w:hint="eastAsia"/>
          <w:sz w:val="20"/>
          <w:szCs w:val="21"/>
        </w:rPr>
        <w:t>原因そのものの大きさと、受け止める人の心身の状態に</w:t>
      </w:r>
      <w:r w:rsidRPr="006C24DE">
        <w:rPr>
          <w:rFonts w:ascii="ＭＳ 明朝" w:eastAsia="ＭＳ 明朝" w:hAnsi="ＭＳ 明朝" w:hint="eastAsia"/>
          <w:sz w:val="20"/>
          <w:szCs w:val="21"/>
        </w:rPr>
        <w:t>よって</w:t>
      </w:r>
      <w:r w:rsidR="00D13771">
        <w:rPr>
          <w:rFonts w:ascii="ＭＳ 明朝" w:eastAsia="ＭＳ 明朝" w:hAnsi="ＭＳ 明朝" w:hint="eastAsia"/>
          <w:sz w:val="20"/>
          <w:szCs w:val="21"/>
        </w:rPr>
        <w:t>異なる</w:t>
      </w:r>
      <w:r w:rsidRPr="006C24DE">
        <w:rPr>
          <w:rFonts w:ascii="ＭＳ 明朝" w:eastAsia="ＭＳ 明朝" w:hAnsi="ＭＳ 明朝" w:hint="eastAsia"/>
          <w:sz w:val="20"/>
          <w:szCs w:val="21"/>
        </w:rPr>
        <w:t>。</w:t>
      </w:r>
      <w:r w:rsidR="001F7592">
        <w:rPr>
          <w:rFonts w:ascii="ＭＳ 明朝" w:eastAsia="ＭＳ 明朝" w:hAnsi="ＭＳ 明朝" w:hint="eastAsia"/>
          <w:sz w:val="20"/>
          <w:szCs w:val="21"/>
        </w:rPr>
        <w:t>そのため、</w:t>
      </w:r>
      <w:r w:rsidR="003A48C7" w:rsidRPr="006C24DE">
        <w:rPr>
          <w:rFonts w:ascii="ＭＳ 明朝" w:eastAsia="ＭＳ 明朝" w:hAnsi="ＭＳ 明朝" w:hint="eastAsia"/>
          <w:sz w:val="20"/>
          <w:szCs w:val="21"/>
        </w:rPr>
        <w:t>心の健康を保つには、ストレスを適切に対処していくことが大切である</w:t>
      </w:r>
      <w:r w:rsidR="001F7592">
        <w:rPr>
          <w:rFonts w:ascii="ＭＳ 明朝" w:eastAsia="ＭＳ 明朝" w:hAnsi="ＭＳ 明朝" w:hint="eastAsia"/>
          <w:sz w:val="20"/>
          <w:szCs w:val="21"/>
        </w:rPr>
        <w:t>。特に</w:t>
      </w:r>
      <w:r w:rsidR="00D13771">
        <w:rPr>
          <w:rFonts w:ascii="ＭＳ 明朝" w:eastAsia="ＭＳ 明朝" w:hAnsi="ＭＳ 明朝" w:hint="eastAsia"/>
          <w:sz w:val="20"/>
          <w:szCs w:val="21"/>
        </w:rPr>
        <w:t>中学生の時期は学業や部活動、人間関係や家族関係など、多くの悩み</w:t>
      </w:r>
      <w:r w:rsidR="001F7592">
        <w:rPr>
          <w:rFonts w:ascii="ＭＳ 明朝" w:eastAsia="ＭＳ 明朝" w:hAnsi="ＭＳ 明朝" w:hint="eastAsia"/>
          <w:sz w:val="20"/>
          <w:szCs w:val="21"/>
        </w:rPr>
        <w:t>や欲求不満</w:t>
      </w:r>
      <w:r w:rsidR="00D13771">
        <w:rPr>
          <w:rFonts w:ascii="ＭＳ 明朝" w:eastAsia="ＭＳ 明朝" w:hAnsi="ＭＳ 明朝" w:hint="eastAsia"/>
          <w:sz w:val="20"/>
          <w:szCs w:val="21"/>
        </w:rPr>
        <w:t>を抱え</w:t>
      </w:r>
      <w:r w:rsidR="001F7592">
        <w:rPr>
          <w:rFonts w:ascii="ＭＳ 明朝" w:eastAsia="ＭＳ 明朝" w:hAnsi="ＭＳ 明朝" w:hint="eastAsia"/>
          <w:sz w:val="20"/>
          <w:szCs w:val="21"/>
        </w:rPr>
        <w:t>ストレスが大きくなりやすい時期である</w:t>
      </w:r>
      <w:r w:rsidR="003A48C7" w:rsidRPr="006C24DE">
        <w:rPr>
          <w:rFonts w:ascii="ＭＳ 明朝" w:eastAsia="ＭＳ 明朝" w:hAnsi="ＭＳ 明朝" w:hint="eastAsia"/>
          <w:sz w:val="20"/>
          <w:szCs w:val="21"/>
        </w:rPr>
        <w:t>。</w:t>
      </w:r>
      <w:r w:rsidR="001F7592">
        <w:rPr>
          <w:rFonts w:ascii="ＭＳ 明朝" w:eastAsia="ＭＳ 明朝" w:hAnsi="ＭＳ 明朝" w:hint="eastAsia"/>
          <w:sz w:val="20"/>
          <w:szCs w:val="21"/>
        </w:rPr>
        <w:t>本単元で</w:t>
      </w:r>
      <w:r w:rsidRPr="006C24DE">
        <w:rPr>
          <w:rFonts w:ascii="ＭＳ 明朝" w:eastAsia="ＭＳ 明朝" w:hAnsi="ＭＳ 明朝" w:hint="eastAsia"/>
          <w:sz w:val="20"/>
          <w:szCs w:val="21"/>
        </w:rPr>
        <w:t>ストレスの対処の方法について学ぶことは、生徒の</w:t>
      </w:r>
      <w:r w:rsidR="001F7592">
        <w:rPr>
          <w:rFonts w:ascii="ＭＳ 明朝" w:eastAsia="ＭＳ 明朝" w:hAnsi="ＭＳ 明朝" w:hint="eastAsia"/>
          <w:sz w:val="20"/>
          <w:szCs w:val="21"/>
        </w:rPr>
        <w:t>学校生活や</w:t>
      </w:r>
      <w:r w:rsidRPr="006C24DE">
        <w:rPr>
          <w:rFonts w:ascii="ＭＳ 明朝" w:eastAsia="ＭＳ 明朝" w:hAnsi="ＭＳ 明朝" w:hint="eastAsia"/>
          <w:sz w:val="20"/>
          <w:szCs w:val="21"/>
        </w:rPr>
        <w:t>これからの人生をよりよく生きていく上で大切にな</w:t>
      </w:r>
      <w:r w:rsidR="001F7592">
        <w:rPr>
          <w:rFonts w:ascii="ＭＳ 明朝" w:eastAsia="ＭＳ 明朝" w:hAnsi="ＭＳ 明朝" w:hint="eastAsia"/>
          <w:sz w:val="20"/>
          <w:szCs w:val="21"/>
        </w:rPr>
        <w:t>ると</w:t>
      </w:r>
      <w:r w:rsidRPr="006C24DE">
        <w:rPr>
          <w:rFonts w:ascii="ＭＳ 明朝" w:eastAsia="ＭＳ 明朝" w:hAnsi="ＭＳ 明朝" w:hint="eastAsia"/>
          <w:sz w:val="20"/>
          <w:szCs w:val="21"/>
        </w:rPr>
        <w:t>考える。</w:t>
      </w:r>
    </w:p>
    <w:p w14:paraId="004EA48F" w14:textId="77777777" w:rsidR="001665A1" w:rsidRPr="00B13A78" w:rsidRDefault="001665A1" w:rsidP="003537FE">
      <w:pPr>
        <w:rPr>
          <w:rFonts w:ascii="ＭＳ ゴシック" w:eastAsia="ＭＳ ゴシック" w:hAnsi="ＭＳ ゴシック"/>
          <w:sz w:val="20"/>
          <w:szCs w:val="21"/>
        </w:rPr>
      </w:pPr>
    </w:p>
    <w:p w14:paraId="3D6B3D33" w14:textId="08399EB8" w:rsidR="00561406" w:rsidRPr="002B48F8" w:rsidRDefault="002B48F8" w:rsidP="002B48F8">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2)</w:t>
      </w:r>
      <w:r w:rsidR="00F646FC">
        <w:rPr>
          <w:rFonts w:ascii="ＭＳ ゴシック" w:eastAsia="ＭＳ ゴシック" w:hAnsi="ＭＳ ゴシック" w:hint="eastAsia"/>
          <w:sz w:val="20"/>
          <w:szCs w:val="21"/>
        </w:rPr>
        <w:t xml:space="preserve"> </w:t>
      </w:r>
      <w:r w:rsidR="00561406" w:rsidRPr="002B48F8">
        <w:rPr>
          <w:rFonts w:ascii="ＭＳ ゴシック" w:eastAsia="ＭＳ ゴシック" w:hAnsi="ＭＳ ゴシック" w:hint="eastAsia"/>
          <w:sz w:val="20"/>
          <w:szCs w:val="21"/>
        </w:rPr>
        <w:t>生徒の実態</w:t>
      </w:r>
    </w:p>
    <w:p w14:paraId="4081B7A1" w14:textId="560553E2" w:rsidR="0005202A" w:rsidRPr="0005202A" w:rsidRDefault="005B3653" w:rsidP="001F7592">
      <w:pPr>
        <w:ind w:leftChars="100" w:left="210" w:firstLineChars="100" w:firstLine="200"/>
        <w:rPr>
          <w:rFonts w:ascii="ＭＳ 明朝" w:eastAsia="ＭＳ 明朝" w:hAnsi="ＭＳ 明朝"/>
          <w:sz w:val="20"/>
          <w:szCs w:val="21"/>
        </w:rPr>
      </w:pPr>
      <w:r w:rsidRPr="006C24DE">
        <w:rPr>
          <w:rFonts w:ascii="ＭＳ 明朝" w:eastAsia="ＭＳ 明朝" w:hAnsi="ＭＳ 明朝" w:hint="eastAsia"/>
          <w:sz w:val="20"/>
          <w:szCs w:val="21"/>
        </w:rPr>
        <w:t>本学級の生徒は、男子１</w:t>
      </w:r>
      <w:r w:rsidR="006F7E97">
        <w:rPr>
          <w:rFonts w:ascii="ＭＳ 明朝" w:eastAsia="ＭＳ 明朝" w:hAnsi="ＭＳ 明朝" w:hint="eastAsia"/>
          <w:sz w:val="20"/>
          <w:szCs w:val="21"/>
        </w:rPr>
        <w:t>７</w:t>
      </w:r>
      <w:r w:rsidRPr="006C24DE">
        <w:rPr>
          <w:rFonts w:ascii="ＭＳ 明朝" w:eastAsia="ＭＳ 明朝" w:hAnsi="ＭＳ 明朝" w:hint="eastAsia"/>
          <w:sz w:val="20"/>
          <w:szCs w:val="21"/>
        </w:rPr>
        <w:t>名、女子１</w:t>
      </w:r>
      <w:r w:rsidR="006F7E97">
        <w:rPr>
          <w:rFonts w:ascii="ＭＳ 明朝" w:eastAsia="ＭＳ 明朝" w:hAnsi="ＭＳ 明朝" w:hint="eastAsia"/>
          <w:sz w:val="20"/>
          <w:szCs w:val="21"/>
        </w:rPr>
        <w:t>８</w:t>
      </w:r>
      <w:r w:rsidRPr="006C24DE">
        <w:rPr>
          <w:rFonts w:ascii="ＭＳ 明朝" w:eastAsia="ＭＳ 明朝" w:hAnsi="ＭＳ 明朝" w:hint="eastAsia"/>
          <w:sz w:val="20"/>
          <w:szCs w:val="21"/>
        </w:rPr>
        <w:t>名の計３</w:t>
      </w:r>
      <w:r w:rsidR="006F7E97">
        <w:rPr>
          <w:rFonts w:ascii="ＭＳ 明朝" w:eastAsia="ＭＳ 明朝" w:hAnsi="ＭＳ 明朝" w:hint="eastAsia"/>
          <w:sz w:val="20"/>
          <w:szCs w:val="21"/>
        </w:rPr>
        <w:t>５</w:t>
      </w:r>
      <w:r w:rsidRPr="006C24DE">
        <w:rPr>
          <w:rFonts w:ascii="ＭＳ 明朝" w:eastAsia="ＭＳ 明朝" w:hAnsi="ＭＳ 明朝" w:hint="eastAsia"/>
          <w:sz w:val="20"/>
          <w:szCs w:val="21"/>
        </w:rPr>
        <w:t>名である。</w:t>
      </w:r>
      <w:r w:rsidR="009C7366" w:rsidRPr="006C24DE">
        <w:rPr>
          <w:rFonts w:ascii="ＭＳ 明朝" w:eastAsia="ＭＳ 明朝" w:hAnsi="ＭＳ 明朝" w:hint="eastAsia"/>
          <w:sz w:val="20"/>
          <w:szCs w:val="21"/>
        </w:rPr>
        <w:t>男女の仲もよく、わからない問題などがあった時には教え合う姿なども見られる。</w:t>
      </w:r>
      <w:r w:rsidR="00535B2D">
        <w:rPr>
          <w:rFonts w:ascii="ＭＳ 明朝" w:eastAsia="ＭＳ 明朝" w:hAnsi="ＭＳ 明朝" w:hint="eastAsia"/>
          <w:sz w:val="20"/>
          <w:szCs w:val="21"/>
        </w:rPr>
        <w:t>不安や悩みの対処法に</w:t>
      </w:r>
      <w:r w:rsidR="008A77FD" w:rsidRPr="006C24DE">
        <w:rPr>
          <w:rFonts w:ascii="ＭＳ 明朝" w:eastAsia="ＭＳ 明朝" w:hAnsi="ＭＳ 明朝" w:hint="eastAsia"/>
          <w:sz w:val="20"/>
          <w:szCs w:val="21"/>
        </w:rPr>
        <w:t>ついて</w:t>
      </w:r>
      <w:r w:rsidR="008B095F" w:rsidRPr="006C24DE">
        <w:rPr>
          <w:rFonts w:ascii="ＭＳ 明朝" w:eastAsia="ＭＳ 明朝" w:hAnsi="ＭＳ 明朝" w:hint="eastAsia"/>
          <w:sz w:val="20"/>
          <w:szCs w:val="21"/>
        </w:rPr>
        <w:t>は小学校でも</w:t>
      </w:r>
      <w:r w:rsidR="001F7592">
        <w:rPr>
          <w:rFonts w:ascii="ＭＳ 明朝" w:eastAsia="ＭＳ 明朝" w:hAnsi="ＭＳ 明朝" w:hint="eastAsia"/>
          <w:sz w:val="20"/>
          <w:szCs w:val="21"/>
        </w:rPr>
        <w:t>学習</w:t>
      </w:r>
      <w:r w:rsidR="008B095F" w:rsidRPr="006C24DE">
        <w:rPr>
          <w:rFonts w:ascii="ＭＳ 明朝" w:eastAsia="ＭＳ 明朝" w:hAnsi="ＭＳ 明朝" w:hint="eastAsia"/>
          <w:sz w:val="20"/>
          <w:szCs w:val="21"/>
        </w:rPr>
        <w:t>しており、</w:t>
      </w:r>
      <w:r w:rsidR="00535B2D">
        <w:rPr>
          <w:rFonts w:ascii="ＭＳ 明朝" w:eastAsia="ＭＳ 明朝" w:hAnsi="ＭＳ 明朝" w:hint="eastAsia"/>
          <w:sz w:val="20"/>
          <w:szCs w:val="21"/>
        </w:rPr>
        <w:t>不安や悩み</w:t>
      </w:r>
      <w:r w:rsidR="008B095F" w:rsidRPr="006C24DE">
        <w:rPr>
          <w:rFonts w:ascii="ＭＳ 明朝" w:eastAsia="ＭＳ 明朝" w:hAnsi="ＭＳ 明朝" w:hint="eastAsia"/>
          <w:sz w:val="20"/>
          <w:szCs w:val="21"/>
        </w:rPr>
        <w:t>を</w:t>
      </w:r>
      <w:r w:rsidR="001F7592">
        <w:rPr>
          <w:rFonts w:ascii="ＭＳ 明朝" w:eastAsia="ＭＳ 明朝" w:hAnsi="ＭＳ 明朝" w:hint="eastAsia"/>
          <w:sz w:val="20"/>
          <w:szCs w:val="21"/>
        </w:rPr>
        <w:t>適切に</w:t>
      </w:r>
      <w:r w:rsidR="0005202A">
        <w:rPr>
          <w:rFonts w:ascii="ＭＳ 明朝" w:eastAsia="ＭＳ 明朝" w:hAnsi="ＭＳ 明朝" w:hint="eastAsia"/>
          <w:sz w:val="20"/>
          <w:szCs w:val="21"/>
        </w:rPr>
        <w:t>対処す</w:t>
      </w:r>
      <w:r w:rsidR="008B095F" w:rsidRPr="006C24DE">
        <w:rPr>
          <w:rFonts w:ascii="ＭＳ 明朝" w:eastAsia="ＭＳ 明朝" w:hAnsi="ＭＳ 明朝" w:hint="eastAsia"/>
          <w:sz w:val="20"/>
          <w:szCs w:val="21"/>
        </w:rPr>
        <w:t>ることの大切さについても理解している。</w:t>
      </w:r>
      <w:r w:rsidR="00A83AC0" w:rsidRPr="006C24DE">
        <w:rPr>
          <w:rFonts w:ascii="ＭＳ 明朝" w:eastAsia="ＭＳ 明朝" w:hAnsi="ＭＳ 明朝" w:hint="eastAsia"/>
          <w:sz w:val="20"/>
          <w:szCs w:val="21"/>
        </w:rPr>
        <w:t>しかし、</w:t>
      </w:r>
      <w:r w:rsidR="0005202A">
        <w:rPr>
          <w:rFonts w:ascii="ＭＳ 明朝" w:eastAsia="ＭＳ 明朝" w:hAnsi="ＭＳ 明朝" w:hint="eastAsia"/>
          <w:sz w:val="20"/>
          <w:szCs w:val="21"/>
        </w:rPr>
        <w:t>事前アンケートによると、「毎日の生活にストレスを感じていますか？」という質問に対して、</w:t>
      </w:r>
      <w:r w:rsidR="008C251C">
        <w:rPr>
          <w:rFonts w:ascii="ＭＳ 明朝" w:eastAsia="ＭＳ 明朝" w:hAnsi="ＭＳ 明朝" w:hint="eastAsia"/>
          <w:sz w:val="20"/>
          <w:szCs w:val="21"/>
        </w:rPr>
        <w:t>２５</w:t>
      </w:r>
      <w:r w:rsidR="0005202A">
        <w:rPr>
          <w:rFonts w:ascii="ＭＳ 明朝" w:eastAsia="ＭＳ 明朝" w:hAnsi="ＭＳ 明朝" w:hint="eastAsia"/>
          <w:sz w:val="20"/>
          <w:szCs w:val="21"/>
        </w:rPr>
        <w:t>人の人が</w:t>
      </w:r>
      <w:r w:rsidR="008C251C">
        <w:rPr>
          <w:rFonts w:ascii="ＭＳ 明朝" w:eastAsia="ＭＳ 明朝" w:hAnsi="ＭＳ 明朝" w:hint="eastAsia"/>
          <w:sz w:val="20"/>
          <w:szCs w:val="21"/>
        </w:rPr>
        <w:t>「はい」もしくは「どちらかといえばはい」</w:t>
      </w:r>
      <w:r w:rsidR="0005202A">
        <w:rPr>
          <w:rFonts w:ascii="ＭＳ 明朝" w:eastAsia="ＭＳ 明朝" w:hAnsi="ＭＳ 明朝" w:hint="eastAsia"/>
          <w:sz w:val="20"/>
          <w:szCs w:val="21"/>
        </w:rPr>
        <w:t>と回答した。また、「ストレス</w:t>
      </w:r>
      <w:r w:rsidR="001070D2">
        <w:rPr>
          <w:rFonts w:ascii="ＭＳ 明朝" w:eastAsia="ＭＳ 明朝" w:hAnsi="ＭＳ 明朝" w:hint="eastAsia"/>
          <w:sz w:val="20"/>
          <w:szCs w:val="21"/>
        </w:rPr>
        <w:t>がたまった時に、適切なストレスへの対処ができていると思いますか</w:t>
      </w:r>
      <w:r w:rsidR="0005202A">
        <w:rPr>
          <w:rFonts w:ascii="ＭＳ 明朝" w:eastAsia="ＭＳ 明朝" w:hAnsi="ＭＳ 明朝" w:hint="eastAsia"/>
          <w:sz w:val="20"/>
          <w:szCs w:val="21"/>
        </w:rPr>
        <w:t>？」という質問には、</w:t>
      </w:r>
      <w:r w:rsidR="008C251C">
        <w:rPr>
          <w:rFonts w:ascii="ＭＳ 明朝" w:eastAsia="ＭＳ 明朝" w:hAnsi="ＭＳ 明朝" w:hint="eastAsia"/>
          <w:sz w:val="20"/>
          <w:szCs w:val="21"/>
        </w:rPr>
        <w:t>１５</w:t>
      </w:r>
      <w:r w:rsidR="0005202A">
        <w:rPr>
          <w:rFonts w:ascii="ＭＳ 明朝" w:eastAsia="ＭＳ 明朝" w:hAnsi="ＭＳ 明朝" w:hint="eastAsia"/>
          <w:sz w:val="20"/>
          <w:szCs w:val="21"/>
        </w:rPr>
        <w:t>人の人が</w:t>
      </w:r>
      <w:r w:rsidR="001070D2">
        <w:rPr>
          <w:rFonts w:ascii="ＭＳ 明朝" w:eastAsia="ＭＳ 明朝" w:hAnsi="ＭＳ 明朝" w:hint="eastAsia"/>
          <w:sz w:val="20"/>
          <w:szCs w:val="21"/>
        </w:rPr>
        <w:t>「いいえ」もしくは「どちらかといえばいいえ」</w:t>
      </w:r>
      <w:r w:rsidR="0005202A">
        <w:rPr>
          <w:rFonts w:ascii="ＭＳ 明朝" w:eastAsia="ＭＳ 明朝" w:hAnsi="ＭＳ 明朝" w:hint="eastAsia"/>
          <w:sz w:val="20"/>
          <w:szCs w:val="21"/>
        </w:rPr>
        <w:t>と回答している。</w:t>
      </w:r>
      <w:r w:rsidR="001F7592">
        <w:rPr>
          <w:rFonts w:ascii="ＭＳ 明朝" w:eastAsia="ＭＳ 明朝" w:hAnsi="ＭＳ 明朝" w:hint="eastAsia"/>
          <w:sz w:val="20"/>
          <w:szCs w:val="21"/>
        </w:rPr>
        <w:t>このことから</w:t>
      </w:r>
      <w:r w:rsidR="0005202A">
        <w:rPr>
          <w:rFonts w:ascii="ＭＳ 明朝" w:eastAsia="ＭＳ 明朝" w:hAnsi="ＭＳ 明朝" w:hint="eastAsia"/>
          <w:sz w:val="20"/>
          <w:szCs w:val="21"/>
        </w:rPr>
        <w:t>、生徒はストレスを上手に対処することの大切さはわかってはいるが、自分に合った対処方法が見つかっていないという</w:t>
      </w:r>
      <w:r w:rsidR="001F7592">
        <w:rPr>
          <w:rFonts w:ascii="ＭＳ 明朝" w:eastAsia="ＭＳ 明朝" w:hAnsi="ＭＳ 明朝" w:hint="eastAsia"/>
          <w:sz w:val="20"/>
          <w:szCs w:val="21"/>
        </w:rPr>
        <w:t>ことが分かる</w:t>
      </w:r>
      <w:r w:rsidR="0005202A">
        <w:rPr>
          <w:rFonts w:ascii="ＭＳ 明朝" w:eastAsia="ＭＳ 明朝" w:hAnsi="ＭＳ 明朝" w:hint="eastAsia"/>
          <w:sz w:val="20"/>
          <w:szCs w:val="21"/>
        </w:rPr>
        <w:t>。さらに、ストレスの原因として挙げられたものは、「</w:t>
      </w:r>
      <w:r w:rsidR="001070D2">
        <w:rPr>
          <w:rFonts w:ascii="ＭＳ 明朝" w:eastAsia="ＭＳ 明朝" w:hAnsi="ＭＳ 明朝" w:hint="eastAsia"/>
          <w:sz w:val="20"/>
          <w:szCs w:val="21"/>
        </w:rPr>
        <w:t>勉強</w:t>
      </w:r>
      <w:r w:rsidR="0005202A">
        <w:rPr>
          <w:rFonts w:ascii="ＭＳ 明朝" w:eastAsia="ＭＳ 明朝" w:hAnsi="ＭＳ 明朝" w:hint="eastAsia"/>
          <w:sz w:val="20"/>
          <w:szCs w:val="21"/>
        </w:rPr>
        <w:t>」「</w:t>
      </w:r>
      <w:r w:rsidR="001070D2">
        <w:rPr>
          <w:rFonts w:ascii="ＭＳ 明朝" w:eastAsia="ＭＳ 明朝" w:hAnsi="ＭＳ 明朝" w:hint="eastAsia"/>
          <w:sz w:val="20"/>
          <w:szCs w:val="21"/>
        </w:rPr>
        <w:t>親・家族</w:t>
      </w:r>
      <w:r w:rsidR="0005202A">
        <w:rPr>
          <w:rFonts w:ascii="ＭＳ 明朝" w:eastAsia="ＭＳ 明朝" w:hAnsi="ＭＳ 明朝" w:hint="eastAsia"/>
          <w:sz w:val="20"/>
          <w:szCs w:val="21"/>
        </w:rPr>
        <w:t>」「</w:t>
      </w:r>
      <w:r w:rsidR="001070D2">
        <w:rPr>
          <w:rFonts w:ascii="ＭＳ 明朝" w:eastAsia="ＭＳ 明朝" w:hAnsi="ＭＳ 明朝" w:hint="eastAsia"/>
          <w:sz w:val="20"/>
          <w:szCs w:val="21"/>
        </w:rPr>
        <w:t>友だち関係</w:t>
      </w:r>
      <w:r w:rsidR="0005202A">
        <w:rPr>
          <w:rFonts w:ascii="ＭＳ 明朝" w:eastAsia="ＭＳ 明朝" w:hAnsi="ＭＳ 明朝" w:hint="eastAsia"/>
          <w:sz w:val="20"/>
          <w:szCs w:val="21"/>
        </w:rPr>
        <w:t>」の順に多く、生徒は、学校</w:t>
      </w:r>
      <w:r w:rsidR="001F7592">
        <w:rPr>
          <w:rFonts w:ascii="ＭＳ 明朝" w:eastAsia="ＭＳ 明朝" w:hAnsi="ＭＳ 明朝" w:hint="eastAsia"/>
          <w:sz w:val="20"/>
          <w:szCs w:val="21"/>
        </w:rPr>
        <w:t>だけでなく</w:t>
      </w:r>
      <w:r w:rsidR="0005202A">
        <w:rPr>
          <w:rFonts w:ascii="ＭＳ 明朝" w:eastAsia="ＭＳ 明朝" w:hAnsi="ＭＳ 明朝" w:hint="eastAsia"/>
          <w:sz w:val="20"/>
          <w:szCs w:val="21"/>
        </w:rPr>
        <w:t>家庭</w:t>
      </w:r>
      <w:r w:rsidR="001F7592">
        <w:rPr>
          <w:rFonts w:ascii="ＭＳ 明朝" w:eastAsia="ＭＳ 明朝" w:hAnsi="ＭＳ 明朝" w:hint="eastAsia"/>
          <w:sz w:val="20"/>
          <w:szCs w:val="21"/>
        </w:rPr>
        <w:t>やその他の場所</w:t>
      </w:r>
      <w:r w:rsidR="0005202A">
        <w:rPr>
          <w:rFonts w:ascii="ＭＳ 明朝" w:eastAsia="ＭＳ 明朝" w:hAnsi="ＭＳ 明朝" w:hint="eastAsia"/>
          <w:sz w:val="20"/>
          <w:szCs w:val="21"/>
        </w:rPr>
        <w:t>でもストレス</w:t>
      </w:r>
      <w:r w:rsidR="001F7592">
        <w:rPr>
          <w:rFonts w:ascii="ＭＳ 明朝" w:eastAsia="ＭＳ 明朝" w:hAnsi="ＭＳ 明朝" w:hint="eastAsia"/>
          <w:sz w:val="20"/>
          <w:szCs w:val="21"/>
        </w:rPr>
        <w:t>を感じ</w:t>
      </w:r>
      <w:r w:rsidR="0005202A">
        <w:rPr>
          <w:rFonts w:ascii="ＭＳ 明朝" w:eastAsia="ＭＳ 明朝" w:hAnsi="ＭＳ 明朝" w:hint="eastAsia"/>
          <w:sz w:val="20"/>
          <w:szCs w:val="21"/>
        </w:rPr>
        <w:t>ていると考えられる。</w:t>
      </w:r>
    </w:p>
    <w:p w14:paraId="08FB2E64" w14:textId="77777777" w:rsidR="008A27F2" w:rsidRPr="008A27F2" w:rsidRDefault="008A27F2" w:rsidP="003537FE">
      <w:pPr>
        <w:rPr>
          <w:rFonts w:ascii="ＭＳ ゴシック" w:eastAsia="ＭＳ ゴシック" w:hAnsi="ＭＳ ゴシック"/>
          <w:sz w:val="20"/>
          <w:szCs w:val="21"/>
        </w:rPr>
      </w:pPr>
    </w:p>
    <w:p w14:paraId="39675EAE" w14:textId="56DE967B" w:rsidR="00561406" w:rsidRPr="002B48F8" w:rsidRDefault="002B48F8" w:rsidP="002B48F8">
      <w:pPr>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w:t>
      </w:r>
      <w:r>
        <w:rPr>
          <w:rFonts w:ascii="ＭＳ ゴシック" w:eastAsia="ＭＳ ゴシック" w:hAnsi="ＭＳ ゴシック"/>
          <w:sz w:val="20"/>
          <w:szCs w:val="21"/>
        </w:rPr>
        <w:t>3)</w:t>
      </w:r>
      <w:r w:rsidR="00F646FC">
        <w:rPr>
          <w:rFonts w:ascii="ＭＳ ゴシック" w:eastAsia="ＭＳ ゴシック" w:hAnsi="ＭＳ ゴシック" w:hint="eastAsia"/>
          <w:sz w:val="20"/>
          <w:szCs w:val="21"/>
        </w:rPr>
        <w:t xml:space="preserve"> </w:t>
      </w:r>
      <w:r w:rsidR="00561406" w:rsidRPr="002B48F8">
        <w:rPr>
          <w:rFonts w:ascii="ＭＳ ゴシック" w:eastAsia="ＭＳ ゴシック" w:hAnsi="ＭＳ ゴシック" w:hint="eastAsia"/>
          <w:sz w:val="20"/>
          <w:szCs w:val="21"/>
        </w:rPr>
        <w:t>３つの“対話”の実現に向けて</w:t>
      </w:r>
    </w:p>
    <w:p w14:paraId="75D3ED8B" w14:textId="56BCFA61" w:rsidR="00B677F2" w:rsidRPr="00F5664B" w:rsidRDefault="001F7592" w:rsidP="001F7592">
      <w:pPr>
        <w:ind w:firstLineChars="100" w:firstLine="200"/>
        <w:rPr>
          <w:rFonts w:ascii="ＭＳ ゴシック" w:eastAsia="ＭＳ ゴシック" w:hAnsi="ＭＳ ゴシック"/>
          <w:sz w:val="20"/>
          <w:szCs w:val="21"/>
        </w:rPr>
      </w:pPr>
      <w:r w:rsidRPr="00F5664B">
        <w:rPr>
          <w:rFonts w:ascii="ＭＳ ゴシック" w:eastAsia="ＭＳ ゴシック" w:hAnsi="ＭＳ ゴシック" w:hint="eastAsia"/>
          <w:sz w:val="20"/>
          <w:szCs w:val="21"/>
        </w:rPr>
        <w:t xml:space="preserve">①　</w:t>
      </w:r>
      <w:r w:rsidR="006672A5" w:rsidRPr="00F5664B">
        <w:rPr>
          <w:rFonts w:ascii="ＭＳ ゴシック" w:eastAsia="ＭＳ ゴシック" w:hAnsi="ＭＳ ゴシック" w:hint="eastAsia"/>
          <w:sz w:val="20"/>
          <w:szCs w:val="21"/>
        </w:rPr>
        <w:t>ストレス</w:t>
      </w:r>
      <w:r w:rsidRPr="00F5664B">
        <w:rPr>
          <w:rFonts w:ascii="ＭＳ ゴシック" w:eastAsia="ＭＳ ゴシック" w:hAnsi="ＭＳ ゴシック" w:hint="eastAsia"/>
          <w:sz w:val="20"/>
          <w:szCs w:val="21"/>
        </w:rPr>
        <w:t>へ</w:t>
      </w:r>
      <w:r w:rsidR="006672A5" w:rsidRPr="00F5664B">
        <w:rPr>
          <w:rFonts w:ascii="ＭＳ ゴシック" w:eastAsia="ＭＳ ゴシック" w:hAnsi="ＭＳ ゴシック" w:hint="eastAsia"/>
          <w:sz w:val="20"/>
          <w:szCs w:val="21"/>
        </w:rPr>
        <w:t>の</w:t>
      </w:r>
      <w:r w:rsidR="005C681A" w:rsidRPr="00F5664B">
        <w:rPr>
          <w:rFonts w:ascii="ＭＳ ゴシック" w:eastAsia="ＭＳ ゴシック" w:hAnsi="ＭＳ ゴシック" w:hint="eastAsia"/>
          <w:sz w:val="20"/>
          <w:szCs w:val="21"/>
        </w:rPr>
        <w:t>多様な</w:t>
      </w:r>
      <w:r w:rsidR="006672A5" w:rsidRPr="00F5664B">
        <w:rPr>
          <w:rFonts w:ascii="ＭＳ ゴシック" w:eastAsia="ＭＳ ゴシック" w:hAnsi="ＭＳ ゴシック" w:hint="eastAsia"/>
          <w:sz w:val="20"/>
          <w:szCs w:val="21"/>
        </w:rPr>
        <w:t>対処方法を知</w:t>
      </w:r>
      <w:r w:rsidR="00B677F2" w:rsidRPr="00F5664B">
        <w:rPr>
          <w:rFonts w:ascii="ＭＳ ゴシック" w:eastAsia="ＭＳ ゴシック" w:hAnsi="ＭＳ ゴシック" w:hint="eastAsia"/>
          <w:sz w:val="20"/>
          <w:szCs w:val="21"/>
        </w:rPr>
        <w:t>る</w:t>
      </w:r>
      <w:r w:rsidR="005C681A" w:rsidRPr="00F5664B">
        <w:rPr>
          <w:rFonts w:ascii="ＭＳ ゴシック" w:eastAsia="ＭＳ ゴシック" w:hAnsi="ＭＳ ゴシック" w:hint="eastAsia"/>
          <w:sz w:val="20"/>
          <w:szCs w:val="21"/>
        </w:rPr>
        <w:t>機会の確保</w:t>
      </w:r>
      <w:r w:rsidR="00ED4866" w:rsidRPr="00F5664B">
        <w:rPr>
          <w:rFonts w:ascii="ＭＳ ゴシック" w:eastAsia="ＭＳ ゴシック" w:hAnsi="ＭＳ ゴシック" w:hint="eastAsia"/>
          <w:sz w:val="20"/>
          <w:szCs w:val="21"/>
        </w:rPr>
        <w:t>（他者との対話）</w:t>
      </w:r>
    </w:p>
    <w:p w14:paraId="1094B945" w14:textId="3269F5BB" w:rsidR="00B677F2" w:rsidRPr="002B48F8" w:rsidRDefault="00B677F2" w:rsidP="00375F98">
      <w:pPr>
        <w:ind w:leftChars="200" w:left="420" w:firstLineChars="100" w:firstLine="200"/>
        <w:rPr>
          <w:rFonts w:ascii="ＭＳ 明朝" w:eastAsia="ＭＳ 明朝" w:hAnsi="ＭＳ 明朝"/>
          <w:sz w:val="20"/>
          <w:szCs w:val="21"/>
        </w:rPr>
      </w:pPr>
      <w:r w:rsidRPr="002B48F8">
        <w:rPr>
          <w:rFonts w:ascii="ＭＳ 明朝" w:eastAsia="ＭＳ 明朝" w:hAnsi="ＭＳ 明朝" w:hint="eastAsia"/>
          <w:sz w:val="20"/>
          <w:szCs w:val="21"/>
        </w:rPr>
        <w:t>ストレス</w:t>
      </w:r>
      <w:r w:rsidR="005C681A" w:rsidRPr="002B48F8">
        <w:rPr>
          <w:rFonts w:ascii="ＭＳ 明朝" w:eastAsia="ＭＳ 明朝" w:hAnsi="ＭＳ 明朝" w:hint="eastAsia"/>
          <w:sz w:val="20"/>
          <w:szCs w:val="21"/>
        </w:rPr>
        <w:t>へ</w:t>
      </w:r>
      <w:r w:rsidRPr="002B48F8">
        <w:rPr>
          <w:rFonts w:ascii="ＭＳ 明朝" w:eastAsia="ＭＳ 明朝" w:hAnsi="ＭＳ 明朝" w:hint="eastAsia"/>
          <w:sz w:val="20"/>
          <w:szCs w:val="21"/>
        </w:rPr>
        <w:t>の対処方法</w:t>
      </w:r>
      <w:r w:rsidR="005C681A" w:rsidRPr="002B48F8">
        <w:rPr>
          <w:rFonts w:ascii="ＭＳ 明朝" w:eastAsia="ＭＳ 明朝" w:hAnsi="ＭＳ 明朝" w:hint="eastAsia"/>
          <w:sz w:val="20"/>
          <w:szCs w:val="21"/>
        </w:rPr>
        <w:t>には</w:t>
      </w:r>
      <w:r w:rsidRPr="002B48F8">
        <w:rPr>
          <w:rFonts w:ascii="ＭＳ 明朝" w:eastAsia="ＭＳ 明朝" w:hAnsi="ＭＳ 明朝" w:hint="eastAsia"/>
          <w:sz w:val="20"/>
          <w:szCs w:val="21"/>
        </w:rPr>
        <w:t>、自分一人で対処する方法</w:t>
      </w:r>
      <w:r w:rsidR="005C681A" w:rsidRPr="002B48F8">
        <w:rPr>
          <w:rFonts w:ascii="ＭＳ 明朝" w:eastAsia="ＭＳ 明朝" w:hAnsi="ＭＳ 明朝" w:hint="eastAsia"/>
          <w:sz w:val="20"/>
          <w:szCs w:val="21"/>
        </w:rPr>
        <w:t>や</w:t>
      </w:r>
      <w:r w:rsidRPr="002B48F8">
        <w:rPr>
          <w:rFonts w:ascii="ＭＳ 明朝" w:eastAsia="ＭＳ 明朝" w:hAnsi="ＭＳ 明朝" w:hint="eastAsia"/>
          <w:sz w:val="20"/>
          <w:szCs w:val="21"/>
        </w:rPr>
        <w:t>友だち</w:t>
      </w:r>
      <w:r w:rsidR="00535B2D">
        <w:rPr>
          <w:rFonts w:ascii="ＭＳ 明朝" w:eastAsia="ＭＳ 明朝" w:hAnsi="ＭＳ 明朝" w:hint="eastAsia"/>
          <w:sz w:val="20"/>
          <w:szCs w:val="21"/>
        </w:rPr>
        <w:t>、</w:t>
      </w:r>
      <w:r w:rsidRPr="002B48F8">
        <w:rPr>
          <w:rFonts w:ascii="ＭＳ 明朝" w:eastAsia="ＭＳ 明朝" w:hAnsi="ＭＳ 明朝" w:hint="eastAsia"/>
          <w:sz w:val="20"/>
          <w:szCs w:val="21"/>
        </w:rPr>
        <w:t>周囲の大人の手助けを受けて対処する方法</w:t>
      </w:r>
      <w:r w:rsidR="005C681A" w:rsidRPr="002B48F8">
        <w:rPr>
          <w:rFonts w:ascii="ＭＳ 明朝" w:eastAsia="ＭＳ 明朝" w:hAnsi="ＭＳ 明朝" w:hint="eastAsia"/>
          <w:sz w:val="20"/>
          <w:szCs w:val="21"/>
        </w:rPr>
        <w:t>がある。また、ストレスの原因そのもの</w:t>
      </w:r>
      <w:r w:rsidRPr="002B48F8">
        <w:rPr>
          <w:rFonts w:ascii="ＭＳ 明朝" w:eastAsia="ＭＳ 明朝" w:hAnsi="ＭＳ 明朝" w:hint="eastAsia"/>
          <w:sz w:val="20"/>
          <w:szCs w:val="21"/>
        </w:rPr>
        <w:t>を解決する</w:t>
      </w:r>
      <w:r w:rsidR="005C681A" w:rsidRPr="002B48F8">
        <w:rPr>
          <w:rFonts w:ascii="ＭＳ 明朝" w:eastAsia="ＭＳ 明朝" w:hAnsi="ＭＳ 明朝" w:hint="eastAsia"/>
          <w:sz w:val="20"/>
          <w:szCs w:val="21"/>
        </w:rPr>
        <w:t>方法</w:t>
      </w:r>
      <w:r w:rsidRPr="002B48F8">
        <w:rPr>
          <w:rFonts w:ascii="ＭＳ 明朝" w:eastAsia="ＭＳ 明朝" w:hAnsi="ＭＳ 明朝" w:hint="eastAsia"/>
          <w:sz w:val="20"/>
          <w:szCs w:val="21"/>
        </w:rPr>
        <w:t>と</w:t>
      </w:r>
      <w:r w:rsidR="005C681A" w:rsidRPr="002B48F8">
        <w:rPr>
          <w:rFonts w:ascii="ＭＳ 明朝" w:eastAsia="ＭＳ 明朝" w:hAnsi="ＭＳ 明朝" w:hint="eastAsia"/>
          <w:sz w:val="20"/>
          <w:szCs w:val="21"/>
        </w:rPr>
        <w:t>受け止める人の状態</w:t>
      </w:r>
      <w:r w:rsidRPr="002B48F8">
        <w:rPr>
          <w:rFonts w:ascii="ＭＳ 明朝" w:eastAsia="ＭＳ 明朝" w:hAnsi="ＭＳ 明朝" w:hint="eastAsia"/>
          <w:sz w:val="20"/>
          <w:szCs w:val="21"/>
        </w:rPr>
        <w:t>を変えるものとがある。</w:t>
      </w:r>
      <w:r w:rsidR="005C681A" w:rsidRPr="002B48F8">
        <w:rPr>
          <w:rFonts w:ascii="ＭＳ 明朝" w:eastAsia="ＭＳ 明朝" w:hAnsi="ＭＳ 明朝" w:hint="eastAsia"/>
          <w:sz w:val="20"/>
          <w:szCs w:val="21"/>
        </w:rPr>
        <w:t>このように、</w:t>
      </w:r>
      <w:r w:rsidRPr="002B48F8">
        <w:rPr>
          <w:rFonts w:ascii="ＭＳ 明朝" w:eastAsia="ＭＳ 明朝" w:hAnsi="ＭＳ 明朝" w:hint="eastAsia"/>
          <w:sz w:val="20"/>
          <w:szCs w:val="21"/>
        </w:rPr>
        <w:t>ストレス</w:t>
      </w:r>
      <w:r w:rsidR="005C681A" w:rsidRPr="002B48F8">
        <w:rPr>
          <w:rFonts w:ascii="ＭＳ 明朝" w:eastAsia="ＭＳ 明朝" w:hAnsi="ＭＳ 明朝" w:hint="eastAsia"/>
          <w:sz w:val="20"/>
          <w:szCs w:val="21"/>
        </w:rPr>
        <w:t>への対処方法</w:t>
      </w:r>
      <w:r w:rsidRPr="002B48F8">
        <w:rPr>
          <w:rFonts w:ascii="ＭＳ 明朝" w:eastAsia="ＭＳ 明朝" w:hAnsi="ＭＳ 明朝" w:hint="eastAsia"/>
          <w:sz w:val="20"/>
          <w:szCs w:val="21"/>
        </w:rPr>
        <w:t>は</w:t>
      </w:r>
      <w:r w:rsidR="005C681A" w:rsidRPr="002B48F8">
        <w:rPr>
          <w:rFonts w:ascii="ＭＳ 明朝" w:eastAsia="ＭＳ 明朝" w:hAnsi="ＭＳ 明朝" w:hint="eastAsia"/>
          <w:sz w:val="20"/>
          <w:szCs w:val="21"/>
        </w:rPr>
        <w:t>多様であるが、それが分からない</w:t>
      </w:r>
      <w:r w:rsidRPr="002B48F8">
        <w:rPr>
          <w:rFonts w:ascii="ＭＳ 明朝" w:eastAsia="ＭＳ 明朝" w:hAnsi="ＭＳ 明朝" w:hint="eastAsia"/>
          <w:sz w:val="20"/>
          <w:szCs w:val="21"/>
        </w:rPr>
        <w:t>生徒</w:t>
      </w:r>
      <w:r w:rsidR="005C681A" w:rsidRPr="002B48F8">
        <w:rPr>
          <w:rFonts w:ascii="ＭＳ 明朝" w:eastAsia="ＭＳ 明朝" w:hAnsi="ＭＳ 明朝" w:hint="eastAsia"/>
          <w:sz w:val="20"/>
          <w:szCs w:val="21"/>
        </w:rPr>
        <w:t>が</w:t>
      </w:r>
      <w:r w:rsidRPr="002B48F8">
        <w:rPr>
          <w:rFonts w:ascii="ＭＳ 明朝" w:eastAsia="ＭＳ 明朝" w:hAnsi="ＭＳ 明朝" w:hint="eastAsia"/>
          <w:sz w:val="20"/>
          <w:szCs w:val="21"/>
        </w:rPr>
        <w:t>どうしても解決できないストレスに直面した時、</w:t>
      </w:r>
      <w:r w:rsidR="005C681A" w:rsidRPr="002B48F8">
        <w:rPr>
          <w:rFonts w:ascii="ＭＳ 明朝" w:eastAsia="ＭＳ 明朝" w:hAnsi="ＭＳ 明朝" w:hint="eastAsia"/>
          <w:sz w:val="20"/>
          <w:szCs w:val="21"/>
        </w:rPr>
        <w:t>心身に悪影響が表れてしまう</w:t>
      </w:r>
      <w:r w:rsidRPr="002B48F8">
        <w:rPr>
          <w:rFonts w:ascii="ＭＳ 明朝" w:eastAsia="ＭＳ 明朝" w:hAnsi="ＭＳ 明朝" w:hint="eastAsia"/>
          <w:sz w:val="20"/>
          <w:szCs w:val="21"/>
        </w:rPr>
        <w:t>。</w:t>
      </w:r>
      <w:r w:rsidR="005C681A" w:rsidRPr="002B48F8">
        <w:rPr>
          <w:rFonts w:ascii="ＭＳ 明朝" w:eastAsia="ＭＳ 明朝" w:hAnsi="ＭＳ 明朝" w:hint="eastAsia"/>
          <w:sz w:val="20"/>
          <w:szCs w:val="21"/>
        </w:rPr>
        <w:t>そこで</w:t>
      </w:r>
      <w:r w:rsidRPr="002B48F8">
        <w:rPr>
          <w:rFonts w:ascii="ＭＳ 明朝" w:eastAsia="ＭＳ 明朝" w:hAnsi="ＭＳ 明朝" w:hint="eastAsia"/>
          <w:sz w:val="20"/>
          <w:szCs w:val="21"/>
        </w:rPr>
        <w:t>、</w:t>
      </w:r>
      <w:r w:rsidR="005C681A" w:rsidRPr="002B48F8">
        <w:rPr>
          <w:rFonts w:ascii="ＭＳ 明朝" w:eastAsia="ＭＳ 明朝" w:hAnsi="ＭＳ 明朝" w:hint="eastAsia"/>
          <w:sz w:val="20"/>
          <w:szCs w:val="21"/>
        </w:rPr>
        <w:t>友だちや教師など多くの他者の</w:t>
      </w:r>
      <w:r w:rsidRPr="002B48F8">
        <w:rPr>
          <w:rFonts w:ascii="ＭＳ 明朝" w:eastAsia="ＭＳ 明朝" w:hAnsi="ＭＳ 明朝" w:hint="eastAsia"/>
          <w:sz w:val="20"/>
          <w:szCs w:val="21"/>
        </w:rPr>
        <w:t>ストレス</w:t>
      </w:r>
      <w:r w:rsidR="005C681A" w:rsidRPr="002B48F8">
        <w:rPr>
          <w:rFonts w:ascii="ＭＳ 明朝" w:eastAsia="ＭＳ 明朝" w:hAnsi="ＭＳ 明朝" w:hint="eastAsia"/>
          <w:sz w:val="20"/>
          <w:szCs w:val="21"/>
        </w:rPr>
        <w:t>への</w:t>
      </w:r>
      <w:r w:rsidRPr="002B48F8">
        <w:rPr>
          <w:rFonts w:ascii="ＭＳ 明朝" w:eastAsia="ＭＳ 明朝" w:hAnsi="ＭＳ 明朝" w:hint="eastAsia"/>
          <w:sz w:val="20"/>
          <w:szCs w:val="21"/>
        </w:rPr>
        <w:t>対処方法を知る</w:t>
      </w:r>
      <w:r w:rsidR="005C681A" w:rsidRPr="002B48F8">
        <w:rPr>
          <w:rFonts w:ascii="ＭＳ 明朝" w:eastAsia="ＭＳ 明朝" w:hAnsi="ＭＳ 明朝" w:hint="eastAsia"/>
          <w:sz w:val="20"/>
          <w:szCs w:val="21"/>
        </w:rPr>
        <w:t>機会を確保する</w:t>
      </w:r>
      <w:r w:rsidRPr="002B48F8">
        <w:rPr>
          <w:rFonts w:ascii="ＭＳ 明朝" w:eastAsia="ＭＳ 明朝" w:hAnsi="ＭＳ 明朝" w:hint="eastAsia"/>
          <w:sz w:val="20"/>
          <w:szCs w:val="21"/>
        </w:rPr>
        <w:t>ことで、</w:t>
      </w:r>
      <w:r w:rsidR="005C681A" w:rsidRPr="002B48F8">
        <w:rPr>
          <w:rFonts w:ascii="ＭＳ 明朝" w:eastAsia="ＭＳ 明朝" w:hAnsi="ＭＳ 明朝" w:hint="eastAsia"/>
          <w:sz w:val="20"/>
          <w:szCs w:val="21"/>
        </w:rPr>
        <w:t>今までにない</w:t>
      </w:r>
      <w:r w:rsidRPr="002B48F8">
        <w:rPr>
          <w:rFonts w:ascii="ＭＳ 明朝" w:eastAsia="ＭＳ 明朝" w:hAnsi="ＭＳ 明朝" w:hint="eastAsia"/>
          <w:sz w:val="20"/>
          <w:szCs w:val="21"/>
        </w:rPr>
        <w:t>新たな考え</w:t>
      </w:r>
      <w:r w:rsidR="005C681A" w:rsidRPr="002B48F8">
        <w:rPr>
          <w:rFonts w:ascii="ＭＳ 明朝" w:eastAsia="ＭＳ 明朝" w:hAnsi="ＭＳ 明朝" w:hint="eastAsia"/>
          <w:sz w:val="20"/>
          <w:szCs w:val="21"/>
        </w:rPr>
        <w:t>方や行動の仕方</w:t>
      </w:r>
      <w:r w:rsidR="00535B2D">
        <w:rPr>
          <w:rFonts w:ascii="ＭＳ 明朝" w:eastAsia="ＭＳ 明朝" w:hAnsi="ＭＳ 明朝" w:hint="eastAsia"/>
          <w:sz w:val="20"/>
          <w:szCs w:val="21"/>
        </w:rPr>
        <w:t>があること</w:t>
      </w:r>
      <w:r w:rsidR="005C681A" w:rsidRPr="002B48F8">
        <w:rPr>
          <w:rFonts w:ascii="ＭＳ 明朝" w:eastAsia="ＭＳ 明朝" w:hAnsi="ＭＳ 明朝" w:hint="eastAsia"/>
          <w:sz w:val="20"/>
          <w:szCs w:val="21"/>
        </w:rPr>
        <w:t>に</w:t>
      </w:r>
      <w:r w:rsidR="0005202A" w:rsidRPr="002B48F8">
        <w:rPr>
          <w:rFonts w:ascii="ＭＳ 明朝" w:eastAsia="ＭＳ 明朝" w:hAnsi="ＭＳ 明朝" w:hint="eastAsia"/>
          <w:sz w:val="20"/>
          <w:szCs w:val="21"/>
        </w:rPr>
        <w:t>気付かせ</w:t>
      </w:r>
      <w:r w:rsidR="005C681A" w:rsidRPr="002B48F8">
        <w:rPr>
          <w:rFonts w:ascii="ＭＳ 明朝" w:eastAsia="ＭＳ 明朝" w:hAnsi="ＭＳ 明朝" w:hint="eastAsia"/>
          <w:sz w:val="20"/>
          <w:szCs w:val="21"/>
        </w:rPr>
        <w:t>る</w:t>
      </w:r>
      <w:r w:rsidR="0005202A" w:rsidRPr="002B48F8">
        <w:rPr>
          <w:rFonts w:ascii="ＭＳ 明朝" w:eastAsia="ＭＳ 明朝" w:hAnsi="ＭＳ 明朝" w:hint="eastAsia"/>
          <w:sz w:val="20"/>
          <w:szCs w:val="21"/>
        </w:rPr>
        <w:t>。</w:t>
      </w:r>
      <w:r w:rsidR="005C681A" w:rsidRPr="002B48F8">
        <w:rPr>
          <w:rFonts w:ascii="ＭＳ 明朝" w:eastAsia="ＭＳ 明朝" w:hAnsi="ＭＳ 明朝" w:hint="eastAsia"/>
          <w:sz w:val="20"/>
          <w:szCs w:val="21"/>
        </w:rPr>
        <w:t>具体的には、アンケート結果（生徒がストレスを感じている事柄上位３つ）をもとに</w:t>
      </w:r>
      <w:r w:rsidR="0005202A" w:rsidRPr="002B48F8">
        <w:rPr>
          <w:rFonts w:ascii="ＭＳ 明朝" w:eastAsia="ＭＳ 明朝" w:hAnsi="ＭＳ 明朝" w:hint="eastAsia"/>
          <w:sz w:val="20"/>
          <w:szCs w:val="21"/>
        </w:rPr>
        <w:t>班</w:t>
      </w:r>
      <w:r w:rsidR="005C681A" w:rsidRPr="002B48F8">
        <w:rPr>
          <w:rFonts w:ascii="ＭＳ 明朝" w:eastAsia="ＭＳ 明朝" w:hAnsi="ＭＳ 明朝" w:hint="eastAsia"/>
          <w:sz w:val="20"/>
          <w:szCs w:val="21"/>
        </w:rPr>
        <w:t>ごとに</w:t>
      </w:r>
      <w:r w:rsidR="0005202A" w:rsidRPr="002B48F8">
        <w:rPr>
          <w:rFonts w:ascii="ＭＳ 明朝" w:eastAsia="ＭＳ 明朝" w:hAnsi="ＭＳ 明朝" w:hint="eastAsia"/>
          <w:sz w:val="20"/>
          <w:szCs w:val="21"/>
        </w:rPr>
        <w:t>ブレインストーミングを</w:t>
      </w:r>
      <w:r w:rsidR="005C681A" w:rsidRPr="002B48F8">
        <w:rPr>
          <w:rFonts w:ascii="ＭＳ 明朝" w:eastAsia="ＭＳ 明朝" w:hAnsi="ＭＳ 明朝" w:hint="eastAsia"/>
          <w:sz w:val="20"/>
          <w:szCs w:val="21"/>
        </w:rPr>
        <w:t>行い</w:t>
      </w:r>
      <w:r w:rsidR="0005202A" w:rsidRPr="002B48F8">
        <w:rPr>
          <w:rFonts w:ascii="ＭＳ 明朝" w:eastAsia="ＭＳ 明朝" w:hAnsi="ＭＳ 明朝" w:hint="eastAsia"/>
          <w:sz w:val="20"/>
          <w:szCs w:val="21"/>
        </w:rPr>
        <w:t>、</w:t>
      </w:r>
      <w:r w:rsidR="005C681A" w:rsidRPr="002B48F8">
        <w:rPr>
          <w:rFonts w:ascii="ＭＳ 明朝" w:eastAsia="ＭＳ 明朝" w:hAnsi="ＭＳ 明朝" w:hint="eastAsia"/>
          <w:sz w:val="20"/>
          <w:szCs w:val="21"/>
        </w:rPr>
        <w:t>それぞれのストレスへの対処方法から新たな</w:t>
      </w:r>
      <w:r w:rsidR="00ED4866" w:rsidRPr="002B48F8">
        <w:rPr>
          <w:rFonts w:ascii="ＭＳ 明朝" w:eastAsia="ＭＳ 明朝" w:hAnsi="ＭＳ 明朝" w:hint="eastAsia"/>
          <w:sz w:val="20"/>
          <w:szCs w:val="21"/>
        </w:rPr>
        <w:t>対処方法を考えさせる。また、話合い活動を通して、</w:t>
      </w:r>
      <w:r w:rsidR="0005202A" w:rsidRPr="002B48F8">
        <w:rPr>
          <w:rFonts w:ascii="ＭＳ 明朝" w:eastAsia="ＭＳ 明朝" w:hAnsi="ＭＳ 明朝" w:hint="eastAsia"/>
          <w:sz w:val="20"/>
          <w:szCs w:val="21"/>
        </w:rPr>
        <w:t>ストレス</w:t>
      </w:r>
      <w:r w:rsidR="00ED4866" w:rsidRPr="002B48F8">
        <w:rPr>
          <w:rFonts w:ascii="ＭＳ 明朝" w:eastAsia="ＭＳ 明朝" w:hAnsi="ＭＳ 明朝" w:hint="eastAsia"/>
          <w:sz w:val="20"/>
          <w:szCs w:val="21"/>
        </w:rPr>
        <w:t>は</w:t>
      </w:r>
      <w:r w:rsidR="0005202A" w:rsidRPr="002B48F8">
        <w:rPr>
          <w:rFonts w:ascii="ＭＳ 明朝" w:eastAsia="ＭＳ 明朝" w:hAnsi="ＭＳ 明朝" w:hint="eastAsia"/>
          <w:sz w:val="20"/>
          <w:szCs w:val="21"/>
        </w:rPr>
        <w:t>一人で抱え込まず、誰かに相談することで対処の糸口が見つかるかもしれないという</w:t>
      </w:r>
      <w:r w:rsidR="00535B2D">
        <w:rPr>
          <w:rFonts w:ascii="ＭＳ 明朝" w:eastAsia="ＭＳ 明朝" w:hAnsi="ＭＳ 明朝" w:hint="eastAsia"/>
          <w:sz w:val="20"/>
          <w:szCs w:val="21"/>
        </w:rPr>
        <w:t>気付き</w:t>
      </w:r>
      <w:r w:rsidR="003B1FB9" w:rsidRPr="002B48F8">
        <w:rPr>
          <w:rFonts w:ascii="ＭＳ 明朝" w:eastAsia="ＭＳ 明朝" w:hAnsi="ＭＳ 明朝" w:hint="eastAsia"/>
          <w:sz w:val="20"/>
          <w:szCs w:val="21"/>
        </w:rPr>
        <w:t>につながる</w:t>
      </w:r>
      <w:r w:rsidR="00ED4866" w:rsidRPr="002B48F8">
        <w:rPr>
          <w:rFonts w:ascii="ＭＳ 明朝" w:eastAsia="ＭＳ 明朝" w:hAnsi="ＭＳ 明朝" w:hint="eastAsia"/>
          <w:sz w:val="20"/>
          <w:szCs w:val="21"/>
        </w:rPr>
        <w:t>ことも期待している</w:t>
      </w:r>
      <w:r w:rsidR="003B1FB9" w:rsidRPr="002B48F8">
        <w:rPr>
          <w:rFonts w:ascii="ＭＳ 明朝" w:eastAsia="ＭＳ 明朝" w:hAnsi="ＭＳ 明朝" w:hint="eastAsia"/>
          <w:sz w:val="20"/>
          <w:szCs w:val="21"/>
        </w:rPr>
        <w:t>。</w:t>
      </w:r>
    </w:p>
    <w:p w14:paraId="46BFFADD" w14:textId="77777777" w:rsidR="0005202A" w:rsidRPr="00535B2D" w:rsidRDefault="0005202A" w:rsidP="0005202A">
      <w:pPr>
        <w:pStyle w:val="a3"/>
        <w:ind w:leftChars="0" w:left="780"/>
        <w:rPr>
          <w:rFonts w:ascii="ＭＳ ゴシック" w:eastAsia="ＭＳ ゴシック" w:hAnsi="ＭＳ ゴシック"/>
          <w:sz w:val="20"/>
          <w:szCs w:val="21"/>
        </w:rPr>
      </w:pPr>
    </w:p>
    <w:p w14:paraId="7C4AC2B4" w14:textId="4A38F2A5" w:rsidR="00B13A78" w:rsidRPr="00ED4866" w:rsidRDefault="00ED4866" w:rsidP="00B40669">
      <w:pPr>
        <w:tabs>
          <w:tab w:val="left" w:pos="5745"/>
        </w:tabs>
        <w:ind w:firstLineChars="100" w:firstLine="200"/>
        <w:rPr>
          <w:rFonts w:ascii="ＭＳ ゴシック" w:eastAsia="ＭＳ ゴシック" w:hAnsi="ＭＳ ゴシック"/>
          <w:sz w:val="20"/>
          <w:szCs w:val="21"/>
        </w:rPr>
      </w:pPr>
      <w:r>
        <w:rPr>
          <w:rFonts w:ascii="ＭＳ ゴシック" w:eastAsia="ＭＳ ゴシック" w:hAnsi="ＭＳ ゴシック" w:hint="eastAsia"/>
          <w:sz w:val="20"/>
          <w:szCs w:val="21"/>
        </w:rPr>
        <w:t>②　自己と向き合う時間の設定（自己との対話）</w:t>
      </w:r>
      <w:r w:rsidR="00B40669">
        <w:rPr>
          <w:rFonts w:ascii="ＭＳ ゴシック" w:eastAsia="ＭＳ ゴシック" w:hAnsi="ＭＳ ゴシック"/>
          <w:sz w:val="20"/>
          <w:szCs w:val="21"/>
        </w:rPr>
        <w:tab/>
      </w:r>
    </w:p>
    <w:p w14:paraId="5CC76309" w14:textId="213CDE3D" w:rsidR="00F84F7C" w:rsidRPr="002B48F8" w:rsidRDefault="00B13A78" w:rsidP="00F279E8">
      <w:pPr>
        <w:ind w:left="400" w:hangingChars="200" w:hanging="400"/>
        <w:rPr>
          <w:rFonts w:ascii="ＭＳ 明朝" w:eastAsia="ＭＳ 明朝" w:hAnsi="ＭＳ 明朝"/>
          <w:sz w:val="20"/>
          <w:szCs w:val="21"/>
        </w:rPr>
      </w:pPr>
      <w:r>
        <w:rPr>
          <w:rFonts w:ascii="ＭＳ ゴシック" w:eastAsia="ＭＳ ゴシック" w:hAnsi="ＭＳ ゴシック" w:hint="eastAsia"/>
          <w:sz w:val="20"/>
          <w:szCs w:val="21"/>
        </w:rPr>
        <w:t xml:space="preserve">　　　</w:t>
      </w:r>
      <w:r w:rsidR="00ED4866" w:rsidRPr="002B48F8">
        <w:rPr>
          <w:rFonts w:ascii="ＭＳ 明朝" w:eastAsia="ＭＳ 明朝" w:hAnsi="ＭＳ 明朝" w:hint="eastAsia"/>
          <w:sz w:val="20"/>
          <w:szCs w:val="21"/>
        </w:rPr>
        <w:t>全ての生徒がストレスを自覚しているわけではなく、無意識のうちにストレスが蓄積されている場合もある</w:t>
      </w:r>
      <w:r w:rsidR="00F84F7C" w:rsidRPr="002B48F8">
        <w:rPr>
          <w:rFonts w:ascii="ＭＳ 明朝" w:eastAsia="ＭＳ 明朝" w:hAnsi="ＭＳ 明朝" w:hint="eastAsia"/>
          <w:sz w:val="20"/>
          <w:szCs w:val="21"/>
        </w:rPr>
        <w:t>。</w:t>
      </w:r>
      <w:r w:rsidR="00ED4866" w:rsidRPr="002B48F8">
        <w:rPr>
          <w:rFonts w:ascii="ＭＳ 明朝" w:eastAsia="ＭＳ 明朝" w:hAnsi="ＭＳ 明朝" w:hint="eastAsia"/>
          <w:sz w:val="20"/>
          <w:szCs w:val="21"/>
        </w:rPr>
        <w:t>対処方法も同様に、無意識のうちにストレスを軽減させる行動をとる場合もある。そのため、自分の生活を十分に振り</w:t>
      </w:r>
      <w:r w:rsidR="006054B4">
        <w:rPr>
          <w:rFonts w:ascii="ＭＳ 明朝" w:eastAsia="ＭＳ 明朝" w:hAnsi="ＭＳ 明朝" w:hint="eastAsia"/>
          <w:sz w:val="20"/>
          <w:szCs w:val="21"/>
        </w:rPr>
        <w:t>返らせることで</w:t>
      </w:r>
      <w:r w:rsidR="00ED4866" w:rsidRPr="002B48F8">
        <w:rPr>
          <w:rFonts w:ascii="ＭＳ 明朝" w:eastAsia="ＭＳ 明朝" w:hAnsi="ＭＳ 明朝" w:hint="eastAsia"/>
          <w:sz w:val="20"/>
          <w:szCs w:val="21"/>
        </w:rPr>
        <w:t>、</w:t>
      </w:r>
      <w:r w:rsidR="00DE3EE8" w:rsidRPr="002B48F8">
        <w:rPr>
          <w:rFonts w:ascii="ＭＳ 明朝" w:eastAsia="ＭＳ 明朝" w:hAnsi="ＭＳ 明朝" w:hint="eastAsia"/>
          <w:sz w:val="20"/>
          <w:szCs w:val="21"/>
        </w:rPr>
        <w:t>無意識の行動を意識化し、ストレスと向き合わせていく必要がある。本単元では、アンケート結果で特に多かった</w:t>
      </w:r>
      <w:r w:rsidR="00583282">
        <w:rPr>
          <w:rFonts w:ascii="ＭＳ 明朝" w:eastAsia="ＭＳ 明朝" w:hAnsi="ＭＳ 明朝" w:hint="eastAsia"/>
          <w:sz w:val="20"/>
          <w:szCs w:val="21"/>
        </w:rPr>
        <w:t>勉強</w:t>
      </w:r>
      <w:r w:rsidR="00DE3EE8" w:rsidRPr="002B48F8">
        <w:rPr>
          <w:rFonts w:ascii="ＭＳ 明朝" w:eastAsia="ＭＳ 明朝" w:hAnsi="ＭＳ 明朝" w:hint="eastAsia"/>
          <w:sz w:val="20"/>
          <w:szCs w:val="21"/>
        </w:rPr>
        <w:t>、</w:t>
      </w:r>
      <w:r w:rsidR="00E508C9">
        <w:rPr>
          <w:rFonts w:ascii="ＭＳ 明朝" w:eastAsia="ＭＳ 明朝" w:hAnsi="ＭＳ 明朝" w:hint="eastAsia"/>
          <w:sz w:val="20"/>
          <w:szCs w:val="21"/>
        </w:rPr>
        <w:t>親・家族</w:t>
      </w:r>
      <w:r w:rsidR="00DE3EE8" w:rsidRPr="002B48F8">
        <w:rPr>
          <w:rFonts w:ascii="ＭＳ 明朝" w:eastAsia="ＭＳ 明朝" w:hAnsi="ＭＳ 明朝" w:hint="eastAsia"/>
          <w:sz w:val="20"/>
          <w:szCs w:val="21"/>
        </w:rPr>
        <w:t>、</w:t>
      </w:r>
      <w:r w:rsidR="00583282">
        <w:rPr>
          <w:rFonts w:ascii="ＭＳ 明朝" w:eastAsia="ＭＳ 明朝" w:hAnsi="ＭＳ 明朝" w:hint="eastAsia"/>
          <w:sz w:val="20"/>
          <w:szCs w:val="21"/>
        </w:rPr>
        <w:t>友だち関係</w:t>
      </w:r>
      <w:r w:rsidR="00DE3EE8" w:rsidRPr="002B48F8">
        <w:rPr>
          <w:rFonts w:ascii="ＭＳ 明朝" w:eastAsia="ＭＳ 明朝" w:hAnsi="ＭＳ 明朝" w:hint="eastAsia"/>
          <w:sz w:val="20"/>
          <w:szCs w:val="21"/>
        </w:rPr>
        <w:t>の３つに絞り、ストレッサーとその対処方法について自己の生活を振り返らせる。</w:t>
      </w:r>
      <w:r w:rsidR="00F279E8">
        <w:rPr>
          <w:rFonts w:ascii="ＭＳ 明朝" w:eastAsia="ＭＳ 明朝" w:hAnsi="ＭＳ 明朝" w:hint="eastAsia"/>
          <w:sz w:val="20"/>
          <w:szCs w:val="21"/>
        </w:rPr>
        <w:t>具体的には、心情円盤を使用し</w:t>
      </w:r>
      <w:r w:rsidR="00B40669">
        <w:rPr>
          <w:rFonts w:ascii="ＭＳ 明朝" w:eastAsia="ＭＳ 明朝" w:hAnsi="ＭＳ 明朝" w:hint="eastAsia"/>
          <w:sz w:val="20"/>
          <w:szCs w:val="21"/>
        </w:rPr>
        <w:t>て</w:t>
      </w:r>
      <w:r w:rsidR="00F279E8">
        <w:rPr>
          <w:rFonts w:ascii="ＭＳ 明朝" w:eastAsia="ＭＳ 明朝" w:hAnsi="ＭＳ 明朝" w:hint="eastAsia"/>
          <w:sz w:val="20"/>
          <w:szCs w:val="21"/>
        </w:rPr>
        <w:t>、</w:t>
      </w:r>
      <w:r w:rsidR="00B40669">
        <w:rPr>
          <w:rFonts w:ascii="ＭＳ 明朝" w:eastAsia="ＭＳ 明朝" w:hAnsi="ＭＳ 明朝" w:hint="eastAsia"/>
          <w:sz w:val="20"/>
          <w:szCs w:val="21"/>
        </w:rPr>
        <w:t>ストレスを視覚化し、</w:t>
      </w:r>
      <w:r w:rsidR="00F279E8">
        <w:rPr>
          <w:rFonts w:ascii="ＭＳ 明朝" w:eastAsia="ＭＳ 明朝" w:hAnsi="ＭＳ 明朝" w:hint="eastAsia"/>
          <w:sz w:val="20"/>
          <w:szCs w:val="21"/>
        </w:rPr>
        <w:t>どの対処方法を行えばストレスがどれくらい解消されるのかを考えることで自分に合った対処方法を考えやすくさせる。</w:t>
      </w:r>
      <w:r w:rsidR="00DE3EE8" w:rsidRPr="002B48F8">
        <w:rPr>
          <w:rFonts w:ascii="ＭＳ 明朝" w:eastAsia="ＭＳ 明朝" w:hAnsi="ＭＳ 明朝" w:hint="eastAsia"/>
          <w:sz w:val="20"/>
          <w:szCs w:val="21"/>
        </w:rPr>
        <w:t>自己の生活の無意識の行動まで振り返らせることが、ストレスへの対処以外の健康に関わる行動の変容にもつながると考える。</w:t>
      </w:r>
    </w:p>
    <w:p w14:paraId="56B051E4" w14:textId="56B920DA" w:rsidR="002629C9" w:rsidRPr="00FB5CA4" w:rsidRDefault="002629C9" w:rsidP="00F84F7C">
      <w:pPr>
        <w:rPr>
          <w:rFonts w:ascii="ＭＳ ゴシック" w:eastAsia="ＭＳ ゴシック" w:hAnsi="ＭＳ ゴシック"/>
          <w:sz w:val="20"/>
          <w:szCs w:val="21"/>
        </w:rPr>
      </w:pPr>
    </w:p>
    <w:p w14:paraId="588E55FA" w14:textId="33A00A6D" w:rsidR="00936FC3" w:rsidRPr="002B48F8" w:rsidRDefault="002B48F8" w:rsidP="002B48F8">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4)</w:t>
      </w:r>
      <w:r w:rsidR="00F646FC">
        <w:rPr>
          <w:rFonts w:ascii="ＭＳ ゴシック" w:eastAsia="ＭＳ ゴシック" w:hAnsi="ＭＳ ゴシック" w:hint="eastAsia"/>
          <w:sz w:val="20"/>
          <w:szCs w:val="21"/>
        </w:rPr>
        <w:t xml:space="preserve"> </w:t>
      </w:r>
      <w:r w:rsidR="00561406" w:rsidRPr="002B48F8">
        <w:rPr>
          <w:rFonts w:ascii="ＭＳ ゴシック" w:eastAsia="ＭＳ ゴシック" w:hAnsi="ＭＳ ゴシック" w:hint="eastAsia"/>
          <w:sz w:val="20"/>
          <w:szCs w:val="21"/>
        </w:rPr>
        <w:t>学習指導計画（全</w:t>
      </w:r>
      <w:r w:rsidR="00375F98">
        <w:rPr>
          <w:rFonts w:ascii="ＭＳ ゴシック" w:eastAsia="ＭＳ ゴシック" w:hAnsi="ＭＳ ゴシック" w:hint="eastAsia"/>
          <w:sz w:val="20"/>
          <w:szCs w:val="21"/>
        </w:rPr>
        <w:t>５</w:t>
      </w:r>
      <w:r w:rsidR="00561406" w:rsidRPr="002B48F8">
        <w:rPr>
          <w:rFonts w:ascii="ＭＳ ゴシック" w:eastAsia="ＭＳ ゴシック" w:hAnsi="ＭＳ ゴシック" w:hint="eastAsia"/>
          <w:sz w:val="20"/>
          <w:szCs w:val="21"/>
        </w:rPr>
        <w:t>時間）</w:t>
      </w:r>
    </w:p>
    <w:tbl>
      <w:tblPr>
        <w:tblStyle w:val="a4"/>
        <w:tblW w:w="0" w:type="auto"/>
        <w:tblInd w:w="137" w:type="dxa"/>
        <w:tblLook w:val="04A0" w:firstRow="1" w:lastRow="0" w:firstColumn="1" w:lastColumn="0" w:noHBand="0" w:noVBand="1"/>
      </w:tblPr>
      <w:tblGrid>
        <w:gridCol w:w="851"/>
        <w:gridCol w:w="3118"/>
        <w:gridCol w:w="1228"/>
        <w:gridCol w:w="1229"/>
        <w:gridCol w:w="1229"/>
        <w:gridCol w:w="1836"/>
      </w:tblGrid>
      <w:tr w:rsidR="00D54BB8" w14:paraId="446EB326" w14:textId="458A64A3" w:rsidTr="00375F98">
        <w:tc>
          <w:tcPr>
            <w:tcW w:w="851" w:type="dxa"/>
            <w:vMerge w:val="restart"/>
            <w:vAlign w:val="center"/>
          </w:tcPr>
          <w:p w14:paraId="288813EB" w14:textId="0C740D5D"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回</w:t>
            </w:r>
          </w:p>
        </w:tc>
        <w:tc>
          <w:tcPr>
            <w:tcW w:w="3118" w:type="dxa"/>
            <w:vMerge w:val="restart"/>
            <w:vAlign w:val="center"/>
          </w:tcPr>
          <w:p w14:paraId="11C15A62" w14:textId="63EE99F6"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学習内容</w:t>
            </w:r>
          </w:p>
        </w:tc>
        <w:tc>
          <w:tcPr>
            <w:tcW w:w="3686" w:type="dxa"/>
            <w:gridSpan w:val="3"/>
            <w:vAlign w:val="center"/>
          </w:tcPr>
          <w:p w14:paraId="53497733" w14:textId="19B57DE3"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評価</w:t>
            </w:r>
          </w:p>
        </w:tc>
        <w:tc>
          <w:tcPr>
            <w:tcW w:w="1836" w:type="dxa"/>
            <w:vMerge w:val="restart"/>
            <w:vAlign w:val="center"/>
          </w:tcPr>
          <w:p w14:paraId="69439967" w14:textId="15C8F9B1"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評価方法</w:t>
            </w:r>
          </w:p>
        </w:tc>
      </w:tr>
      <w:tr w:rsidR="00F646FC" w14:paraId="0683B590" w14:textId="6160FC9A" w:rsidTr="00375F98">
        <w:tc>
          <w:tcPr>
            <w:tcW w:w="851" w:type="dxa"/>
            <w:vMerge/>
            <w:vAlign w:val="center"/>
          </w:tcPr>
          <w:p w14:paraId="09245381" w14:textId="18757ABE" w:rsidR="00D54BB8" w:rsidRPr="002B48F8" w:rsidRDefault="00D54BB8" w:rsidP="00D54BB8">
            <w:pPr>
              <w:jc w:val="center"/>
              <w:rPr>
                <w:rFonts w:ascii="ＭＳ 明朝" w:eastAsia="ＭＳ 明朝" w:hAnsi="ＭＳ 明朝"/>
                <w:sz w:val="20"/>
                <w:szCs w:val="21"/>
              </w:rPr>
            </w:pPr>
          </w:p>
        </w:tc>
        <w:tc>
          <w:tcPr>
            <w:tcW w:w="3118" w:type="dxa"/>
            <w:vMerge/>
            <w:vAlign w:val="center"/>
          </w:tcPr>
          <w:p w14:paraId="21855C1E" w14:textId="77777777" w:rsidR="00D54BB8" w:rsidRPr="002B48F8" w:rsidRDefault="00D54BB8" w:rsidP="00D54BB8">
            <w:pPr>
              <w:jc w:val="center"/>
              <w:rPr>
                <w:rFonts w:ascii="ＭＳ 明朝" w:eastAsia="ＭＳ 明朝" w:hAnsi="ＭＳ 明朝"/>
                <w:sz w:val="20"/>
                <w:szCs w:val="21"/>
              </w:rPr>
            </w:pPr>
          </w:p>
        </w:tc>
        <w:tc>
          <w:tcPr>
            <w:tcW w:w="1228" w:type="dxa"/>
            <w:vAlign w:val="center"/>
          </w:tcPr>
          <w:p w14:paraId="142BB0E2" w14:textId="4BCF5F6E"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知・技</w:t>
            </w:r>
          </w:p>
        </w:tc>
        <w:tc>
          <w:tcPr>
            <w:tcW w:w="1229" w:type="dxa"/>
            <w:vAlign w:val="center"/>
          </w:tcPr>
          <w:p w14:paraId="6B2D9A9A" w14:textId="1F2F2FBA"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思・判・表</w:t>
            </w:r>
          </w:p>
        </w:tc>
        <w:tc>
          <w:tcPr>
            <w:tcW w:w="1229" w:type="dxa"/>
            <w:vAlign w:val="center"/>
          </w:tcPr>
          <w:p w14:paraId="4F90F13E" w14:textId="4DC353A7"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態</w:t>
            </w:r>
          </w:p>
        </w:tc>
        <w:tc>
          <w:tcPr>
            <w:tcW w:w="1836" w:type="dxa"/>
            <w:vMerge/>
            <w:vAlign w:val="center"/>
          </w:tcPr>
          <w:p w14:paraId="60C78745" w14:textId="77777777" w:rsidR="00D54BB8" w:rsidRPr="002B48F8" w:rsidRDefault="00D54BB8" w:rsidP="00D54BB8">
            <w:pPr>
              <w:jc w:val="center"/>
              <w:rPr>
                <w:rFonts w:ascii="ＭＳ 明朝" w:eastAsia="ＭＳ 明朝" w:hAnsi="ＭＳ 明朝"/>
                <w:sz w:val="20"/>
                <w:szCs w:val="21"/>
              </w:rPr>
            </w:pPr>
          </w:p>
        </w:tc>
      </w:tr>
      <w:tr w:rsidR="00F646FC" w14:paraId="50DABEEB" w14:textId="619D4E69" w:rsidTr="00375F98">
        <w:tc>
          <w:tcPr>
            <w:tcW w:w="851" w:type="dxa"/>
            <w:vAlign w:val="center"/>
          </w:tcPr>
          <w:p w14:paraId="056D0079" w14:textId="7A12730F"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１</w:t>
            </w:r>
          </w:p>
        </w:tc>
        <w:tc>
          <w:tcPr>
            <w:tcW w:w="3118" w:type="dxa"/>
            <w:vAlign w:val="center"/>
          </w:tcPr>
          <w:p w14:paraId="462D41DB" w14:textId="2B37A1B8" w:rsidR="00D54BB8" w:rsidRPr="002B48F8" w:rsidRDefault="00D54BB8" w:rsidP="00D54BB8">
            <w:pPr>
              <w:rPr>
                <w:rFonts w:ascii="ＭＳ 明朝" w:eastAsia="ＭＳ 明朝" w:hAnsi="ＭＳ 明朝"/>
                <w:sz w:val="20"/>
                <w:szCs w:val="21"/>
              </w:rPr>
            </w:pPr>
            <w:r w:rsidRPr="002B48F8">
              <w:rPr>
                <w:rFonts w:ascii="ＭＳ 明朝" w:eastAsia="ＭＳ 明朝" w:hAnsi="ＭＳ 明朝" w:hint="eastAsia"/>
                <w:sz w:val="20"/>
                <w:szCs w:val="21"/>
              </w:rPr>
              <w:t>○心と体の関わり</w:t>
            </w:r>
          </w:p>
        </w:tc>
        <w:tc>
          <w:tcPr>
            <w:tcW w:w="1228" w:type="dxa"/>
            <w:vAlign w:val="center"/>
          </w:tcPr>
          <w:p w14:paraId="51444BD8" w14:textId="6D612390" w:rsidR="00D54BB8" w:rsidRPr="002B48F8" w:rsidRDefault="00D54BB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w:t>
            </w:r>
          </w:p>
        </w:tc>
        <w:tc>
          <w:tcPr>
            <w:tcW w:w="1229" w:type="dxa"/>
            <w:vAlign w:val="center"/>
          </w:tcPr>
          <w:p w14:paraId="441E7CC7" w14:textId="77777777" w:rsidR="00D54BB8" w:rsidRPr="002B48F8" w:rsidRDefault="00D54BB8" w:rsidP="00D54BB8">
            <w:pPr>
              <w:jc w:val="center"/>
              <w:rPr>
                <w:rFonts w:ascii="ＭＳ 明朝" w:eastAsia="ＭＳ 明朝" w:hAnsi="ＭＳ 明朝"/>
                <w:sz w:val="20"/>
                <w:szCs w:val="21"/>
              </w:rPr>
            </w:pPr>
          </w:p>
        </w:tc>
        <w:tc>
          <w:tcPr>
            <w:tcW w:w="1229" w:type="dxa"/>
            <w:vAlign w:val="center"/>
          </w:tcPr>
          <w:p w14:paraId="60A5B9EE" w14:textId="6E374858" w:rsidR="00D54BB8" w:rsidRPr="002B48F8" w:rsidRDefault="00D54BB8" w:rsidP="00D54BB8">
            <w:pPr>
              <w:jc w:val="center"/>
              <w:rPr>
                <w:rFonts w:ascii="ＭＳ 明朝" w:eastAsia="ＭＳ 明朝" w:hAnsi="ＭＳ 明朝"/>
                <w:sz w:val="20"/>
                <w:szCs w:val="21"/>
              </w:rPr>
            </w:pPr>
          </w:p>
        </w:tc>
        <w:tc>
          <w:tcPr>
            <w:tcW w:w="1836" w:type="dxa"/>
            <w:vAlign w:val="center"/>
          </w:tcPr>
          <w:p w14:paraId="6AD60502" w14:textId="78BB1606" w:rsidR="00D54BB8" w:rsidRPr="002B48F8" w:rsidRDefault="002B48F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ワークシート</w:t>
            </w:r>
          </w:p>
        </w:tc>
      </w:tr>
      <w:tr w:rsidR="00F646FC" w14:paraId="20A3656B" w14:textId="2F8B0906" w:rsidTr="00375F98">
        <w:tc>
          <w:tcPr>
            <w:tcW w:w="851" w:type="dxa"/>
            <w:vAlign w:val="center"/>
          </w:tcPr>
          <w:p w14:paraId="7427CCF4" w14:textId="0B80A906" w:rsidR="002B48F8" w:rsidRPr="002B48F8" w:rsidRDefault="00D54BB8" w:rsidP="00375F98">
            <w:pPr>
              <w:jc w:val="center"/>
              <w:rPr>
                <w:rFonts w:ascii="ＭＳ 明朝" w:eastAsia="ＭＳ 明朝" w:hAnsi="ＭＳ 明朝"/>
                <w:sz w:val="20"/>
                <w:szCs w:val="21"/>
              </w:rPr>
            </w:pPr>
            <w:r w:rsidRPr="002B48F8">
              <w:rPr>
                <w:rFonts w:ascii="ＭＳ 明朝" w:eastAsia="ＭＳ 明朝" w:hAnsi="ＭＳ 明朝" w:hint="eastAsia"/>
                <w:sz w:val="20"/>
                <w:szCs w:val="21"/>
              </w:rPr>
              <w:t>２</w:t>
            </w:r>
          </w:p>
        </w:tc>
        <w:tc>
          <w:tcPr>
            <w:tcW w:w="3118" w:type="dxa"/>
            <w:vAlign w:val="center"/>
          </w:tcPr>
          <w:p w14:paraId="1D674EE1" w14:textId="26074B56" w:rsidR="00D54BB8" w:rsidRPr="002B48F8" w:rsidRDefault="00D54BB8" w:rsidP="00D54BB8">
            <w:pPr>
              <w:rPr>
                <w:rFonts w:ascii="ＭＳ 明朝" w:eastAsia="ＭＳ 明朝" w:hAnsi="ＭＳ 明朝"/>
                <w:sz w:val="20"/>
                <w:szCs w:val="21"/>
              </w:rPr>
            </w:pPr>
            <w:r w:rsidRPr="002B48F8">
              <w:rPr>
                <w:rFonts w:ascii="ＭＳ 明朝" w:eastAsia="ＭＳ 明朝" w:hAnsi="ＭＳ 明朝" w:hint="eastAsia"/>
                <w:sz w:val="20"/>
                <w:szCs w:val="21"/>
              </w:rPr>
              <w:t>○</w:t>
            </w:r>
            <w:r w:rsidR="00375F98">
              <w:rPr>
                <w:rFonts w:ascii="ＭＳ 明朝" w:eastAsia="ＭＳ 明朝" w:hAnsi="ＭＳ 明朝" w:hint="eastAsia"/>
                <w:sz w:val="20"/>
                <w:szCs w:val="21"/>
              </w:rPr>
              <w:t>欲求と心の健康</w:t>
            </w:r>
          </w:p>
        </w:tc>
        <w:tc>
          <w:tcPr>
            <w:tcW w:w="1228" w:type="dxa"/>
            <w:vAlign w:val="center"/>
          </w:tcPr>
          <w:p w14:paraId="1F49BFA5" w14:textId="1467A0D7" w:rsidR="00D54BB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w:t>
            </w:r>
          </w:p>
        </w:tc>
        <w:tc>
          <w:tcPr>
            <w:tcW w:w="1229" w:type="dxa"/>
            <w:vAlign w:val="center"/>
          </w:tcPr>
          <w:p w14:paraId="6B49CF5E" w14:textId="402B0656" w:rsidR="00D54BB8" w:rsidRPr="002B48F8" w:rsidRDefault="002B48F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w:t>
            </w:r>
          </w:p>
        </w:tc>
        <w:tc>
          <w:tcPr>
            <w:tcW w:w="1229" w:type="dxa"/>
            <w:vAlign w:val="center"/>
          </w:tcPr>
          <w:p w14:paraId="09A52C5B" w14:textId="66921E29" w:rsidR="00D54BB8" w:rsidRPr="002B48F8" w:rsidRDefault="00D54BB8" w:rsidP="00D54BB8">
            <w:pPr>
              <w:jc w:val="center"/>
              <w:rPr>
                <w:rFonts w:ascii="ＭＳ 明朝" w:eastAsia="ＭＳ 明朝" w:hAnsi="ＭＳ 明朝"/>
                <w:sz w:val="20"/>
                <w:szCs w:val="21"/>
              </w:rPr>
            </w:pPr>
          </w:p>
        </w:tc>
        <w:tc>
          <w:tcPr>
            <w:tcW w:w="1836" w:type="dxa"/>
            <w:vAlign w:val="center"/>
          </w:tcPr>
          <w:p w14:paraId="43BE1F3A" w14:textId="77777777" w:rsidR="00D54BB8" w:rsidRPr="002B48F8" w:rsidRDefault="002B48F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ワークシート</w:t>
            </w:r>
          </w:p>
          <w:p w14:paraId="03E60938" w14:textId="74BAAEC6" w:rsidR="002B48F8" w:rsidRPr="002B48F8" w:rsidRDefault="002B48F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観察</w:t>
            </w:r>
          </w:p>
        </w:tc>
      </w:tr>
      <w:tr w:rsidR="002B48F8" w14:paraId="6EC9245F" w14:textId="77777777" w:rsidTr="00375F98">
        <w:tc>
          <w:tcPr>
            <w:tcW w:w="851" w:type="dxa"/>
            <w:vAlign w:val="center"/>
          </w:tcPr>
          <w:p w14:paraId="39E6AEDF" w14:textId="3B650C62" w:rsidR="002B48F8" w:rsidRPr="002B48F8" w:rsidRDefault="002B48F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３</w:t>
            </w:r>
          </w:p>
        </w:tc>
        <w:tc>
          <w:tcPr>
            <w:tcW w:w="3118" w:type="dxa"/>
            <w:vAlign w:val="center"/>
          </w:tcPr>
          <w:p w14:paraId="61CF7168" w14:textId="242E3E7C" w:rsidR="002B48F8" w:rsidRPr="002B48F8" w:rsidRDefault="002B48F8" w:rsidP="00D54BB8">
            <w:pPr>
              <w:rPr>
                <w:rFonts w:ascii="ＭＳ 明朝" w:eastAsia="ＭＳ 明朝" w:hAnsi="ＭＳ 明朝"/>
                <w:sz w:val="20"/>
                <w:szCs w:val="21"/>
              </w:rPr>
            </w:pPr>
            <w:r w:rsidRPr="002B48F8">
              <w:rPr>
                <w:rFonts w:ascii="ＭＳ 明朝" w:eastAsia="ＭＳ 明朝" w:hAnsi="ＭＳ 明朝" w:hint="eastAsia"/>
                <w:sz w:val="20"/>
                <w:szCs w:val="21"/>
              </w:rPr>
              <w:t>○ストレス</w:t>
            </w:r>
            <w:r w:rsidR="00375F98">
              <w:rPr>
                <w:rFonts w:ascii="ＭＳ 明朝" w:eastAsia="ＭＳ 明朝" w:hAnsi="ＭＳ 明朝" w:hint="eastAsia"/>
                <w:sz w:val="20"/>
                <w:szCs w:val="21"/>
              </w:rPr>
              <w:t>による健康への影響</w:t>
            </w:r>
          </w:p>
        </w:tc>
        <w:tc>
          <w:tcPr>
            <w:tcW w:w="1228" w:type="dxa"/>
            <w:vAlign w:val="center"/>
          </w:tcPr>
          <w:p w14:paraId="6E3E9F29" w14:textId="2424AC5F" w:rsidR="002B48F8" w:rsidRPr="002B48F8" w:rsidRDefault="002B48F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w:t>
            </w:r>
          </w:p>
        </w:tc>
        <w:tc>
          <w:tcPr>
            <w:tcW w:w="1229" w:type="dxa"/>
            <w:vAlign w:val="center"/>
          </w:tcPr>
          <w:p w14:paraId="736CD5D0" w14:textId="77777777" w:rsidR="002B48F8" w:rsidRPr="002B48F8" w:rsidRDefault="002B48F8" w:rsidP="00D54BB8">
            <w:pPr>
              <w:jc w:val="center"/>
              <w:rPr>
                <w:rFonts w:ascii="ＭＳ 明朝" w:eastAsia="ＭＳ 明朝" w:hAnsi="ＭＳ 明朝"/>
                <w:sz w:val="20"/>
                <w:szCs w:val="21"/>
              </w:rPr>
            </w:pPr>
          </w:p>
        </w:tc>
        <w:tc>
          <w:tcPr>
            <w:tcW w:w="1229" w:type="dxa"/>
            <w:vAlign w:val="center"/>
          </w:tcPr>
          <w:p w14:paraId="31537863" w14:textId="129978FA" w:rsidR="002B48F8" w:rsidRPr="002B48F8" w:rsidRDefault="002B48F8" w:rsidP="00D54BB8">
            <w:pPr>
              <w:jc w:val="center"/>
              <w:rPr>
                <w:rFonts w:ascii="ＭＳ 明朝" w:eastAsia="ＭＳ 明朝" w:hAnsi="ＭＳ 明朝"/>
                <w:sz w:val="20"/>
                <w:szCs w:val="21"/>
              </w:rPr>
            </w:pPr>
          </w:p>
        </w:tc>
        <w:tc>
          <w:tcPr>
            <w:tcW w:w="1836" w:type="dxa"/>
            <w:vAlign w:val="center"/>
          </w:tcPr>
          <w:p w14:paraId="6A3E3020" w14:textId="0B5E6C55" w:rsidR="002B48F8" w:rsidRPr="002B48F8" w:rsidRDefault="002B48F8" w:rsidP="00D54BB8">
            <w:pPr>
              <w:jc w:val="center"/>
              <w:rPr>
                <w:rFonts w:ascii="ＭＳ 明朝" w:eastAsia="ＭＳ 明朝" w:hAnsi="ＭＳ 明朝"/>
                <w:sz w:val="20"/>
                <w:szCs w:val="21"/>
              </w:rPr>
            </w:pPr>
            <w:r w:rsidRPr="002B48F8">
              <w:rPr>
                <w:rFonts w:ascii="ＭＳ 明朝" w:eastAsia="ＭＳ 明朝" w:hAnsi="ＭＳ 明朝" w:hint="eastAsia"/>
                <w:sz w:val="20"/>
                <w:szCs w:val="21"/>
              </w:rPr>
              <w:t>ワークシート</w:t>
            </w:r>
          </w:p>
        </w:tc>
      </w:tr>
      <w:tr w:rsidR="00375F98" w14:paraId="2C9DB359" w14:textId="77777777" w:rsidTr="00375F98">
        <w:tc>
          <w:tcPr>
            <w:tcW w:w="851" w:type="dxa"/>
            <w:vAlign w:val="center"/>
          </w:tcPr>
          <w:p w14:paraId="5697F739" w14:textId="77777777" w:rsidR="00375F9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４</w:t>
            </w:r>
          </w:p>
          <w:p w14:paraId="4E3B50F3" w14:textId="094CC8EC"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(本時)</w:t>
            </w:r>
          </w:p>
        </w:tc>
        <w:tc>
          <w:tcPr>
            <w:tcW w:w="3118" w:type="dxa"/>
            <w:vAlign w:val="center"/>
          </w:tcPr>
          <w:p w14:paraId="549D6A25" w14:textId="3EBE2B38" w:rsidR="00375F98" w:rsidRPr="002B48F8" w:rsidRDefault="00375F98" w:rsidP="00D54BB8">
            <w:pPr>
              <w:rPr>
                <w:rFonts w:ascii="ＭＳ 明朝" w:eastAsia="ＭＳ 明朝" w:hAnsi="ＭＳ 明朝"/>
                <w:sz w:val="20"/>
                <w:szCs w:val="21"/>
              </w:rPr>
            </w:pPr>
            <w:r>
              <w:rPr>
                <w:rFonts w:ascii="ＭＳ 明朝" w:eastAsia="ＭＳ 明朝" w:hAnsi="ＭＳ 明朝" w:hint="eastAsia"/>
                <w:sz w:val="20"/>
                <w:szCs w:val="21"/>
              </w:rPr>
              <w:t>○ストレスへの対処の方法①</w:t>
            </w:r>
          </w:p>
        </w:tc>
        <w:tc>
          <w:tcPr>
            <w:tcW w:w="1228" w:type="dxa"/>
            <w:vAlign w:val="center"/>
          </w:tcPr>
          <w:p w14:paraId="35FDEE8D" w14:textId="77777777" w:rsidR="00375F98" w:rsidRPr="002B48F8" w:rsidRDefault="00375F98" w:rsidP="00D54BB8">
            <w:pPr>
              <w:jc w:val="center"/>
              <w:rPr>
                <w:rFonts w:ascii="ＭＳ 明朝" w:eastAsia="ＭＳ 明朝" w:hAnsi="ＭＳ 明朝"/>
                <w:sz w:val="20"/>
                <w:szCs w:val="21"/>
              </w:rPr>
            </w:pPr>
          </w:p>
        </w:tc>
        <w:tc>
          <w:tcPr>
            <w:tcW w:w="1229" w:type="dxa"/>
            <w:vAlign w:val="center"/>
          </w:tcPr>
          <w:p w14:paraId="69B55A48" w14:textId="6AF80591"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w:t>
            </w:r>
          </w:p>
        </w:tc>
        <w:tc>
          <w:tcPr>
            <w:tcW w:w="1229" w:type="dxa"/>
            <w:vAlign w:val="center"/>
          </w:tcPr>
          <w:p w14:paraId="6D556BCC" w14:textId="74FFC0EF"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w:t>
            </w:r>
          </w:p>
        </w:tc>
        <w:tc>
          <w:tcPr>
            <w:tcW w:w="1836" w:type="dxa"/>
            <w:vAlign w:val="center"/>
          </w:tcPr>
          <w:p w14:paraId="02BFA1EE" w14:textId="77777777" w:rsidR="00375F9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ワークシート</w:t>
            </w:r>
          </w:p>
          <w:p w14:paraId="011563AE" w14:textId="273C20A5"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観察</w:t>
            </w:r>
          </w:p>
        </w:tc>
      </w:tr>
      <w:tr w:rsidR="00375F98" w14:paraId="2E985F48" w14:textId="77777777" w:rsidTr="00375F98">
        <w:tc>
          <w:tcPr>
            <w:tcW w:w="851" w:type="dxa"/>
            <w:vAlign w:val="center"/>
          </w:tcPr>
          <w:p w14:paraId="38F62C75" w14:textId="42DF98CF"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５</w:t>
            </w:r>
          </w:p>
        </w:tc>
        <w:tc>
          <w:tcPr>
            <w:tcW w:w="3118" w:type="dxa"/>
            <w:vAlign w:val="center"/>
          </w:tcPr>
          <w:p w14:paraId="571462A6" w14:textId="5EE4A2BD" w:rsidR="00375F98" w:rsidRPr="002B48F8" w:rsidRDefault="00375F98" w:rsidP="00D54BB8">
            <w:pPr>
              <w:rPr>
                <w:rFonts w:ascii="ＭＳ 明朝" w:eastAsia="ＭＳ 明朝" w:hAnsi="ＭＳ 明朝"/>
                <w:sz w:val="20"/>
                <w:szCs w:val="21"/>
              </w:rPr>
            </w:pPr>
            <w:r>
              <w:rPr>
                <w:rFonts w:ascii="ＭＳ 明朝" w:eastAsia="ＭＳ 明朝" w:hAnsi="ＭＳ 明朝" w:hint="eastAsia"/>
                <w:sz w:val="20"/>
                <w:szCs w:val="21"/>
              </w:rPr>
              <w:t>○ストレスへの対処の方法②</w:t>
            </w:r>
          </w:p>
        </w:tc>
        <w:tc>
          <w:tcPr>
            <w:tcW w:w="1228" w:type="dxa"/>
            <w:vAlign w:val="center"/>
          </w:tcPr>
          <w:p w14:paraId="4419703E" w14:textId="467E336A"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w:t>
            </w:r>
          </w:p>
        </w:tc>
        <w:tc>
          <w:tcPr>
            <w:tcW w:w="1229" w:type="dxa"/>
            <w:vAlign w:val="center"/>
          </w:tcPr>
          <w:p w14:paraId="1EF3D09E" w14:textId="77777777" w:rsidR="00375F98" w:rsidRPr="002B48F8" w:rsidRDefault="00375F98" w:rsidP="00D54BB8">
            <w:pPr>
              <w:jc w:val="center"/>
              <w:rPr>
                <w:rFonts w:ascii="ＭＳ 明朝" w:eastAsia="ＭＳ 明朝" w:hAnsi="ＭＳ 明朝"/>
                <w:sz w:val="20"/>
                <w:szCs w:val="21"/>
              </w:rPr>
            </w:pPr>
          </w:p>
        </w:tc>
        <w:tc>
          <w:tcPr>
            <w:tcW w:w="1229" w:type="dxa"/>
            <w:vAlign w:val="center"/>
          </w:tcPr>
          <w:p w14:paraId="0A970BED" w14:textId="0A5F63FA"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w:t>
            </w:r>
          </w:p>
        </w:tc>
        <w:tc>
          <w:tcPr>
            <w:tcW w:w="1836" w:type="dxa"/>
            <w:vAlign w:val="center"/>
          </w:tcPr>
          <w:p w14:paraId="68247353" w14:textId="77777777" w:rsidR="00375F9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観察</w:t>
            </w:r>
          </w:p>
          <w:p w14:paraId="5FB1445C" w14:textId="37CE6F82" w:rsidR="00375F98" w:rsidRPr="002B48F8" w:rsidRDefault="00375F98" w:rsidP="00D54BB8">
            <w:pPr>
              <w:jc w:val="center"/>
              <w:rPr>
                <w:rFonts w:ascii="ＭＳ 明朝" w:eastAsia="ＭＳ 明朝" w:hAnsi="ＭＳ 明朝"/>
                <w:sz w:val="20"/>
                <w:szCs w:val="21"/>
              </w:rPr>
            </w:pPr>
            <w:r>
              <w:rPr>
                <w:rFonts w:ascii="ＭＳ 明朝" w:eastAsia="ＭＳ 明朝" w:hAnsi="ＭＳ 明朝" w:hint="eastAsia"/>
                <w:sz w:val="20"/>
                <w:szCs w:val="21"/>
              </w:rPr>
              <w:t>ワークシート</w:t>
            </w:r>
          </w:p>
        </w:tc>
      </w:tr>
    </w:tbl>
    <w:p w14:paraId="36A7B93D" w14:textId="213D7C06" w:rsidR="00DC7A56" w:rsidRDefault="00DC7A56" w:rsidP="00DC7A56">
      <w:pPr>
        <w:rPr>
          <w:rFonts w:ascii="ＭＳ ゴシック" w:eastAsia="ＭＳ ゴシック" w:hAnsi="ＭＳ ゴシック"/>
          <w:sz w:val="20"/>
          <w:szCs w:val="21"/>
        </w:rPr>
      </w:pPr>
    </w:p>
    <w:p w14:paraId="4ECBAC40" w14:textId="1366010A" w:rsidR="002B48F8" w:rsidRDefault="002B48F8" w:rsidP="00DC7A56">
      <w:pPr>
        <w:rPr>
          <w:rFonts w:ascii="ＭＳ ゴシック" w:eastAsia="ＭＳ ゴシック" w:hAnsi="ＭＳ ゴシック"/>
          <w:sz w:val="20"/>
          <w:szCs w:val="21"/>
        </w:rPr>
      </w:pPr>
      <w:r>
        <w:rPr>
          <w:rFonts w:ascii="ＭＳ ゴシック" w:eastAsia="ＭＳ ゴシック" w:hAnsi="ＭＳ ゴシック" w:hint="eastAsia"/>
          <w:sz w:val="20"/>
          <w:szCs w:val="21"/>
        </w:rPr>
        <w:t>５　本時について</w:t>
      </w:r>
    </w:p>
    <w:p w14:paraId="4B429ECB" w14:textId="04E25A11" w:rsidR="002B48F8" w:rsidRDefault="002B48F8" w:rsidP="00DC7A56">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1)</w:t>
      </w:r>
      <w:r w:rsidR="00F646FC">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本時の目標</w:t>
      </w:r>
    </w:p>
    <w:p w14:paraId="483AB11B" w14:textId="0EC180F2" w:rsidR="002B48F8" w:rsidRPr="002B48F8" w:rsidRDefault="002B48F8" w:rsidP="00F646FC">
      <w:pPr>
        <w:ind w:left="400" w:hangingChars="200" w:hanging="400"/>
        <w:rPr>
          <w:rFonts w:ascii="ＭＳ 明朝" w:eastAsia="ＭＳ 明朝" w:hAnsi="ＭＳ 明朝"/>
          <w:sz w:val="20"/>
          <w:szCs w:val="21"/>
        </w:rPr>
      </w:pPr>
      <w:r>
        <w:rPr>
          <w:rFonts w:ascii="ＭＳ ゴシック" w:eastAsia="ＭＳ ゴシック" w:hAnsi="ＭＳ ゴシック" w:hint="eastAsia"/>
          <w:sz w:val="20"/>
          <w:szCs w:val="21"/>
        </w:rPr>
        <w:t xml:space="preserve">　</w:t>
      </w:r>
      <w:r w:rsidRPr="002B48F8">
        <w:rPr>
          <w:rFonts w:ascii="ＭＳ 明朝" w:eastAsia="ＭＳ 明朝" w:hAnsi="ＭＳ 明朝" w:hint="eastAsia"/>
          <w:sz w:val="20"/>
          <w:szCs w:val="21"/>
        </w:rPr>
        <w:t xml:space="preserve">○　</w:t>
      </w:r>
      <w:r w:rsidR="00F646FC">
        <w:rPr>
          <w:rFonts w:ascii="ＭＳ 明朝" w:eastAsia="ＭＳ 明朝" w:hAnsi="ＭＳ 明朝" w:hint="eastAsia"/>
          <w:sz w:val="20"/>
          <w:szCs w:val="21"/>
        </w:rPr>
        <w:t>自他のこれまでの</w:t>
      </w:r>
      <w:r w:rsidR="00F646FC" w:rsidRPr="00F646FC">
        <w:rPr>
          <w:rFonts w:ascii="ＭＳ 明朝" w:eastAsia="ＭＳ 明朝" w:hAnsi="ＭＳ 明朝" w:hint="eastAsia"/>
          <w:sz w:val="20"/>
          <w:szCs w:val="21"/>
        </w:rPr>
        <w:t>ストレスへの対処</w:t>
      </w:r>
      <w:r w:rsidR="00F646FC">
        <w:rPr>
          <w:rFonts w:ascii="ＭＳ 明朝" w:eastAsia="ＭＳ 明朝" w:hAnsi="ＭＳ 明朝" w:hint="eastAsia"/>
          <w:sz w:val="20"/>
          <w:szCs w:val="21"/>
        </w:rPr>
        <w:t>方法をもとに</w:t>
      </w:r>
      <w:r w:rsidR="00F646FC" w:rsidRPr="00F646FC">
        <w:rPr>
          <w:rFonts w:ascii="ＭＳ 明朝" w:eastAsia="ＭＳ 明朝" w:hAnsi="ＭＳ 明朝" w:hint="eastAsia"/>
          <w:sz w:val="20"/>
          <w:szCs w:val="21"/>
        </w:rPr>
        <w:t>、</w:t>
      </w:r>
      <w:r w:rsidR="00F646FC">
        <w:rPr>
          <w:rFonts w:ascii="ＭＳ 明朝" w:eastAsia="ＭＳ 明朝" w:hAnsi="ＭＳ 明朝" w:hint="eastAsia"/>
          <w:sz w:val="20"/>
          <w:szCs w:val="21"/>
        </w:rPr>
        <w:t>実</w:t>
      </w:r>
      <w:r w:rsidR="00F646FC" w:rsidRPr="00F646FC">
        <w:rPr>
          <w:rFonts w:ascii="ＭＳ 明朝" w:eastAsia="ＭＳ 明朝" w:hAnsi="ＭＳ 明朝" w:hint="eastAsia"/>
          <w:sz w:val="20"/>
          <w:szCs w:val="21"/>
        </w:rPr>
        <w:t>生活に活用</w:t>
      </w:r>
      <w:r w:rsidR="00F646FC">
        <w:rPr>
          <w:rFonts w:ascii="ＭＳ 明朝" w:eastAsia="ＭＳ 明朝" w:hAnsi="ＭＳ 明朝" w:hint="eastAsia"/>
          <w:sz w:val="20"/>
          <w:szCs w:val="21"/>
        </w:rPr>
        <w:t>できる</w:t>
      </w:r>
      <w:r w:rsidR="00F646FC" w:rsidRPr="00F646FC">
        <w:rPr>
          <w:rFonts w:ascii="ＭＳ 明朝" w:eastAsia="ＭＳ 明朝" w:hAnsi="ＭＳ 明朝" w:hint="eastAsia"/>
          <w:sz w:val="20"/>
          <w:szCs w:val="21"/>
        </w:rPr>
        <w:t>適切な対処方法を</w:t>
      </w:r>
      <w:r w:rsidR="00F646FC">
        <w:rPr>
          <w:rFonts w:ascii="ＭＳ 明朝" w:eastAsia="ＭＳ 明朝" w:hAnsi="ＭＳ 明朝" w:hint="eastAsia"/>
          <w:sz w:val="20"/>
          <w:szCs w:val="21"/>
        </w:rPr>
        <w:t>考え伝え合うことができる</w:t>
      </w:r>
      <w:r w:rsidR="00F646FC" w:rsidRPr="00F646FC">
        <w:rPr>
          <w:rFonts w:ascii="ＭＳ 明朝" w:eastAsia="ＭＳ 明朝" w:hAnsi="ＭＳ 明朝" w:hint="eastAsia"/>
          <w:sz w:val="20"/>
          <w:szCs w:val="21"/>
        </w:rPr>
        <w:t>。</w:t>
      </w:r>
    </w:p>
    <w:p w14:paraId="39A81700" w14:textId="5216A2B6" w:rsidR="003A2FE7" w:rsidRPr="002B48F8" w:rsidRDefault="002B48F8" w:rsidP="00FB5CA4">
      <w:pPr>
        <w:ind w:left="400" w:hangingChars="200" w:hanging="400"/>
        <w:rPr>
          <w:rFonts w:ascii="ＭＳ 明朝" w:eastAsia="ＭＳ 明朝" w:hAnsi="ＭＳ 明朝"/>
          <w:sz w:val="20"/>
          <w:szCs w:val="21"/>
        </w:rPr>
      </w:pPr>
      <w:r w:rsidRPr="002B48F8">
        <w:rPr>
          <w:rFonts w:ascii="ＭＳ 明朝" w:eastAsia="ＭＳ 明朝" w:hAnsi="ＭＳ 明朝" w:hint="eastAsia"/>
          <w:sz w:val="20"/>
          <w:szCs w:val="21"/>
        </w:rPr>
        <w:t xml:space="preserve">　○　</w:t>
      </w:r>
      <w:r w:rsidR="00F646FC">
        <w:rPr>
          <w:rFonts w:ascii="ＭＳ 明朝" w:eastAsia="ＭＳ 明朝" w:hAnsi="ＭＳ 明朝" w:hint="eastAsia"/>
          <w:sz w:val="20"/>
          <w:szCs w:val="21"/>
        </w:rPr>
        <w:t>ストレスへの対処方法について、他者の意見を踏まえて自分の意見を積極的に考えようとすることができる。</w:t>
      </w:r>
    </w:p>
    <w:p w14:paraId="66BF4140" w14:textId="491ADD86" w:rsidR="002B48F8" w:rsidRDefault="002B48F8" w:rsidP="00DC7A56">
      <w:pPr>
        <w:rPr>
          <w:rFonts w:ascii="ＭＳ ゴシック" w:eastAsia="ＭＳ ゴシック" w:hAnsi="ＭＳ ゴシック"/>
          <w:sz w:val="20"/>
          <w:szCs w:val="21"/>
        </w:rPr>
      </w:pPr>
      <w:r>
        <w:rPr>
          <w:rFonts w:ascii="ＭＳ ゴシック" w:eastAsia="ＭＳ ゴシック" w:hAnsi="ＭＳ ゴシック" w:hint="eastAsia"/>
          <w:sz w:val="20"/>
          <w:szCs w:val="21"/>
        </w:rPr>
        <w:lastRenderedPageBreak/>
        <w:t>(</w:t>
      </w:r>
      <w:r>
        <w:rPr>
          <w:rFonts w:ascii="ＭＳ ゴシック" w:eastAsia="ＭＳ ゴシック" w:hAnsi="ＭＳ ゴシック"/>
          <w:sz w:val="20"/>
          <w:szCs w:val="21"/>
        </w:rPr>
        <w:t>2)</w:t>
      </w:r>
      <w:r w:rsidR="00F646FC">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準備物</w:t>
      </w:r>
    </w:p>
    <w:p w14:paraId="71E82158" w14:textId="1A0C9E3B" w:rsidR="00375F98" w:rsidRPr="003A2FE7" w:rsidRDefault="002B48F8" w:rsidP="00DC7A56">
      <w:pPr>
        <w:rPr>
          <w:rFonts w:ascii="ＭＳ 明朝" w:eastAsia="ＭＳ 明朝" w:hAnsi="ＭＳ 明朝"/>
          <w:sz w:val="20"/>
          <w:szCs w:val="21"/>
        </w:rPr>
      </w:pPr>
      <w:r>
        <w:rPr>
          <w:rFonts w:ascii="ＭＳ ゴシック" w:eastAsia="ＭＳ ゴシック" w:hAnsi="ＭＳ ゴシック" w:hint="eastAsia"/>
          <w:sz w:val="20"/>
          <w:szCs w:val="21"/>
        </w:rPr>
        <w:t xml:space="preserve">　　</w:t>
      </w:r>
      <w:r w:rsidRPr="002B48F8">
        <w:rPr>
          <w:rFonts w:ascii="ＭＳ 明朝" w:eastAsia="ＭＳ 明朝" w:hAnsi="ＭＳ 明朝" w:hint="eastAsia"/>
          <w:sz w:val="20"/>
          <w:szCs w:val="21"/>
        </w:rPr>
        <w:t>ワークシート、スライド、</w:t>
      </w:r>
      <w:r w:rsidR="00B7412A">
        <w:rPr>
          <w:rFonts w:ascii="ＭＳ 明朝" w:eastAsia="ＭＳ 明朝" w:hAnsi="ＭＳ 明朝" w:hint="eastAsia"/>
          <w:sz w:val="20"/>
          <w:szCs w:val="21"/>
        </w:rPr>
        <w:t>付箋(４色)、付箋を貼る台紙</w:t>
      </w:r>
    </w:p>
    <w:p w14:paraId="497E11E4" w14:textId="322C8B48" w:rsidR="00F646FC" w:rsidRPr="00F646FC" w:rsidRDefault="002B48F8" w:rsidP="00DC7A56">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3)</w:t>
      </w:r>
      <w:r w:rsidR="00F646FC">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20"/>
          <w:szCs w:val="21"/>
        </w:rPr>
        <w:t>学習指導過程</w:t>
      </w:r>
      <w:r w:rsidR="00F646FC" w:rsidRPr="00F646FC">
        <w:rPr>
          <w:rFonts w:ascii="ＭＳ ゴシック" w:eastAsia="ＭＳ ゴシック" w:hAnsi="ＭＳ ゴシック" w:hint="eastAsia"/>
          <w:sz w:val="20"/>
          <w:szCs w:val="21"/>
        </w:rPr>
        <w:t>（</w:t>
      </w:r>
      <w:r w:rsidR="00F646FC">
        <w:rPr>
          <w:rFonts w:ascii="ＭＳ ゴシック" w:eastAsia="ＭＳ ゴシック" w:hAnsi="ＭＳ ゴシック" w:hint="eastAsia"/>
          <w:sz w:val="20"/>
          <w:szCs w:val="21"/>
        </w:rPr>
        <w:t>○</w:t>
      </w:r>
      <w:r w:rsidR="00F646FC" w:rsidRPr="00F646FC">
        <w:rPr>
          <w:rFonts w:ascii="ＭＳ ゴシック" w:eastAsia="ＭＳ ゴシック" w:hAnsi="ＭＳ ゴシック" w:hint="eastAsia"/>
          <w:sz w:val="20"/>
          <w:szCs w:val="21"/>
        </w:rPr>
        <w:t xml:space="preserve">配慮事項　●おおむね満足できると判断できる状況　</w:t>
      </w:r>
      <w:r w:rsidR="00F646FC" w:rsidRPr="00F646FC">
        <w:rPr>
          <w:rFonts w:ascii="ＭＳ ゴシック" w:eastAsia="ＭＳ ゴシック" w:hAnsi="ＭＳ ゴシック"/>
          <w:sz w:val="20"/>
          <w:szCs w:val="21"/>
        </w:rPr>
        <w:t>[　]評価方法）</w:t>
      </w:r>
    </w:p>
    <w:tbl>
      <w:tblPr>
        <w:tblStyle w:val="a4"/>
        <w:tblW w:w="0" w:type="auto"/>
        <w:tblLook w:val="04A0" w:firstRow="1" w:lastRow="0" w:firstColumn="1" w:lastColumn="0" w:noHBand="0" w:noVBand="1"/>
      </w:tblPr>
      <w:tblGrid>
        <w:gridCol w:w="4813"/>
        <w:gridCol w:w="4815"/>
      </w:tblGrid>
      <w:tr w:rsidR="00F646FC" w14:paraId="7A13495C" w14:textId="77777777" w:rsidTr="00AE436A">
        <w:tc>
          <w:tcPr>
            <w:tcW w:w="5228" w:type="dxa"/>
          </w:tcPr>
          <w:p w14:paraId="09B8EEAF" w14:textId="77777777" w:rsidR="00F646FC" w:rsidRDefault="00F646FC" w:rsidP="00F646F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学習内容及び活動</w:t>
            </w:r>
          </w:p>
        </w:tc>
        <w:tc>
          <w:tcPr>
            <w:tcW w:w="5228" w:type="dxa"/>
          </w:tcPr>
          <w:p w14:paraId="16A95AF6" w14:textId="77777777" w:rsidR="00F646FC" w:rsidRDefault="00F646FC" w:rsidP="00F646F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指導上の留意点及び評価</w:t>
            </w:r>
          </w:p>
        </w:tc>
      </w:tr>
      <w:tr w:rsidR="00F646FC" w14:paraId="2B9EA232" w14:textId="77777777" w:rsidTr="00AE436A">
        <w:tc>
          <w:tcPr>
            <w:tcW w:w="5228" w:type="dxa"/>
          </w:tcPr>
          <w:p w14:paraId="50F23EE3" w14:textId="353FE4C8" w:rsidR="00F646FC" w:rsidRPr="00302166" w:rsidRDefault="00F646FC" w:rsidP="00AE436A">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xml:space="preserve">１　</w:t>
            </w:r>
            <w:r w:rsidR="00C97F85" w:rsidRPr="00302166">
              <w:rPr>
                <w:rFonts w:ascii="ＭＳ 明朝" w:eastAsia="ＭＳ 明朝" w:hAnsi="ＭＳ 明朝" w:hint="eastAsia"/>
                <w:sz w:val="18"/>
                <w:szCs w:val="18"/>
              </w:rPr>
              <w:t>事前</w:t>
            </w:r>
            <w:r w:rsidRPr="00302166">
              <w:rPr>
                <w:rFonts w:ascii="ＭＳ 明朝" w:eastAsia="ＭＳ 明朝" w:hAnsi="ＭＳ 明朝" w:hint="eastAsia"/>
                <w:sz w:val="18"/>
                <w:szCs w:val="18"/>
              </w:rPr>
              <w:t>アンケート</w:t>
            </w:r>
            <w:r w:rsidR="00C97F85" w:rsidRPr="00302166">
              <w:rPr>
                <w:rFonts w:ascii="ＭＳ 明朝" w:eastAsia="ＭＳ 明朝" w:hAnsi="ＭＳ 明朝" w:hint="eastAsia"/>
                <w:sz w:val="18"/>
                <w:szCs w:val="18"/>
              </w:rPr>
              <w:t>の</w:t>
            </w:r>
            <w:r w:rsidRPr="00302166">
              <w:rPr>
                <w:rFonts w:ascii="ＭＳ 明朝" w:eastAsia="ＭＳ 明朝" w:hAnsi="ＭＳ 明朝" w:hint="eastAsia"/>
                <w:sz w:val="18"/>
                <w:szCs w:val="18"/>
              </w:rPr>
              <w:t>結果</w:t>
            </w:r>
            <w:r w:rsidR="000E62A4" w:rsidRPr="00302166">
              <w:rPr>
                <w:rFonts w:ascii="ＭＳ 明朝" w:eastAsia="ＭＳ 明朝" w:hAnsi="ＭＳ 明朝" w:hint="eastAsia"/>
                <w:sz w:val="18"/>
                <w:szCs w:val="18"/>
              </w:rPr>
              <w:t>から</w:t>
            </w:r>
            <w:r w:rsidRPr="00302166">
              <w:rPr>
                <w:rFonts w:ascii="ＭＳ 明朝" w:eastAsia="ＭＳ 明朝" w:hAnsi="ＭＳ 明朝" w:hint="eastAsia"/>
                <w:sz w:val="18"/>
                <w:szCs w:val="18"/>
              </w:rPr>
              <w:t>、ストレスを感じている事柄について</w:t>
            </w:r>
            <w:r w:rsidR="000E62A4" w:rsidRPr="00302166">
              <w:rPr>
                <w:rFonts w:ascii="ＭＳ 明朝" w:eastAsia="ＭＳ 明朝" w:hAnsi="ＭＳ 明朝" w:hint="eastAsia"/>
                <w:sz w:val="18"/>
                <w:szCs w:val="18"/>
              </w:rPr>
              <w:t>知る</w:t>
            </w:r>
            <w:r w:rsidRPr="00302166">
              <w:rPr>
                <w:rFonts w:ascii="ＭＳ 明朝" w:eastAsia="ＭＳ 明朝" w:hAnsi="ＭＳ 明朝" w:hint="eastAsia"/>
                <w:sz w:val="18"/>
                <w:szCs w:val="18"/>
              </w:rPr>
              <w:t>。</w:t>
            </w:r>
          </w:p>
          <w:p w14:paraId="78637D07" w14:textId="77777777" w:rsidR="00F646FC" w:rsidRPr="00302166" w:rsidRDefault="00F646FC" w:rsidP="00AE436A">
            <w:pPr>
              <w:rPr>
                <w:rFonts w:ascii="ＭＳ 明朝" w:eastAsia="ＭＳ 明朝" w:hAnsi="ＭＳ 明朝"/>
                <w:sz w:val="18"/>
                <w:szCs w:val="18"/>
              </w:rPr>
            </w:pPr>
          </w:p>
          <w:p w14:paraId="1BC06B55" w14:textId="7A2A2C98" w:rsidR="00F646FC" w:rsidRPr="00302166" w:rsidRDefault="00F646FC" w:rsidP="00AE436A">
            <w:pPr>
              <w:rPr>
                <w:rFonts w:ascii="ＭＳ 明朝" w:eastAsia="ＭＳ 明朝" w:hAnsi="ＭＳ 明朝"/>
                <w:sz w:val="18"/>
                <w:szCs w:val="18"/>
              </w:rPr>
            </w:pPr>
          </w:p>
          <w:p w14:paraId="3EFDA992" w14:textId="77777777" w:rsidR="000E62A4" w:rsidRPr="00302166" w:rsidRDefault="000E62A4" w:rsidP="00AE436A">
            <w:pPr>
              <w:rPr>
                <w:rFonts w:ascii="ＭＳ 明朝" w:eastAsia="ＭＳ 明朝" w:hAnsi="ＭＳ 明朝"/>
                <w:sz w:val="18"/>
                <w:szCs w:val="18"/>
              </w:rPr>
            </w:pPr>
          </w:p>
          <w:p w14:paraId="3FE26409" w14:textId="77777777" w:rsidR="00F646FC" w:rsidRPr="00302166" w:rsidRDefault="00F646FC" w:rsidP="00AE436A">
            <w:pPr>
              <w:rPr>
                <w:rFonts w:ascii="ＭＳ 明朝" w:eastAsia="ＭＳ 明朝" w:hAnsi="ＭＳ 明朝"/>
                <w:sz w:val="18"/>
                <w:szCs w:val="18"/>
              </w:rPr>
            </w:pPr>
            <w:r w:rsidRPr="00302166">
              <w:rPr>
                <w:rFonts w:ascii="ＭＳ 明朝" w:eastAsia="ＭＳ 明朝" w:hAnsi="ＭＳ 明朝" w:hint="eastAsia"/>
                <w:sz w:val="18"/>
                <w:szCs w:val="18"/>
              </w:rPr>
              <w:t>２　本時の学習課題を把握する。</w:t>
            </w:r>
          </w:p>
          <w:p w14:paraId="6B248409" w14:textId="6C02C752" w:rsidR="00F646FC" w:rsidRPr="00302166" w:rsidRDefault="00F646FC" w:rsidP="00AE436A">
            <w:pPr>
              <w:rPr>
                <w:rFonts w:ascii="ＭＳ 明朝" w:eastAsia="ＭＳ 明朝" w:hAnsi="ＭＳ 明朝"/>
                <w:sz w:val="18"/>
                <w:szCs w:val="18"/>
              </w:rPr>
            </w:pPr>
          </w:p>
          <w:p w14:paraId="72EA3425" w14:textId="77777777" w:rsidR="00F646FC" w:rsidRPr="00302166" w:rsidRDefault="00F646FC" w:rsidP="00AE436A">
            <w:pPr>
              <w:rPr>
                <w:rFonts w:ascii="ＭＳ 明朝" w:eastAsia="ＭＳ 明朝" w:hAnsi="ＭＳ 明朝"/>
                <w:sz w:val="18"/>
                <w:szCs w:val="18"/>
              </w:rPr>
            </w:pPr>
          </w:p>
          <w:p w14:paraId="1DDF586B" w14:textId="77777777" w:rsidR="00F646FC" w:rsidRPr="00302166" w:rsidRDefault="00F646FC" w:rsidP="00AE436A">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３　３つのストレスパターンを提示し、それぞれのストレスとの向き合い方について考える。</w:t>
            </w:r>
          </w:p>
          <w:p w14:paraId="1C4FC6C8" w14:textId="1CAFE2B9" w:rsidR="00F646FC" w:rsidRPr="00302166" w:rsidRDefault="00C266BD" w:rsidP="00C266BD">
            <w:pPr>
              <w:ind w:firstLineChars="100" w:firstLine="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583282">
              <w:rPr>
                <w:rFonts w:ascii="ＭＳ 明朝" w:eastAsia="ＭＳ 明朝" w:hAnsi="ＭＳ 明朝" w:hint="eastAsia"/>
                <w:sz w:val="18"/>
                <w:szCs w:val="18"/>
              </w:rPr>
              <w:t>勉強</w:t>
            </w:r>
            <w:r w:rsidR="00F646FC" w:rsidRPr="00302166">
              <w:rPr>
                <w:rFonts w:ascii="ＭＳ 明朝" w:eastAsia="ＭＳ 明朝" w:hAnsi="ＭＳ 明朝" w:hint="eastAsia"/>
                <w:sz w:val="18"/>
                <w:szCs w:val="18"/>
              </w:rPr>
              <w:t xml:space="preserve">のストレス　</w:t>
            </w:r>
          </w:p>
          <w:p w14:paraId="3B89AC31" w14:textId="3882B81E" w:rsidR="00F646FC" w:rsidRPr="00302166" w:rsidRDefault="00C266BD" w:rsidP="00C266BD">
            <w:pPr>
              <w:ind w:firstLineChars="100" w:firstLine="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A65043">
              <w:rPr>
                <w:rFonts w:ascii="ＭＳ 明朝" w:eastAsia="ＭＳ 明朝" w:hAnsi="ＭＳ 明朝" w:hint="eastAsia"/>
                <w:sz w:val="18"/>
                <w:szCs w:val="18"/>
              </w:rPr>
              <w:t>親・家族</w:t>
            </w:r>
            <w:r w:rsidR="00F646FC" w:rsidRPr="00302166">
              <w:rPr>
                <w:rFonts w:ascii="ＭＳ 明朝" w:eastAsia="ＭＳ 明朝" w:hAnsi="ＭＳ 明朝" w:hint="eastAsia"/>
                <w:sz w:val="18"/>
                <w:szCs w:val="18"/>
              </w:rPr>
              <w:t>のストレス</w:t>
            </w:r>
          </w:p>
          <w:p w14:paraId="2B9F9CDC" w14:textId="1BC8D41D" w:rsidR="00F646FC" w:rsidRPr="00302166" w:rsidRDefault="00C266BD" w:rsidP="00C266BD">
            <w:pPr>
              <w:ind w:firstLineChars="100" w:firstLine="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583282">
              <w:rPr>
                <w:rFonts w:ascii="ＭＳ 明朝" w:eastAsia="ＭＳ 明朝" w:hAnsi="ＭＳ 明朝" w:hint="eastAsia"/>
                <w:sz w:val="18"/>
                <w:szCs w:val="18"/>
              </w:rPr>
              <w:t>友だち関係</w:t>
            </w:r>
            <w:r w:rsidR="00F646FC" w:rsidRPr="00302166">
              <w:rPr>
                <w:rFonts w:ascii="ＭＳ 明朝" w:eastAsia="ＭＳ 明朝" w:hAnsi="ＭＳ 明朝" w:hint="eastAsia"/>
                <w:sz w:val="18"/>
                <w:szCs w:val="18"/>
              </w:rPr>
              <w:t>のストレス</w:t>
            </w:r>
          </w:p>
          <w:p w14:paraId="245C5954" w14:textId="77777777" w:rsidR="00C266BD" w:rsidRPr="00302166" w:rsidRDefault="00C266BD" w:rsidP="00C266BD">
            <w:pPr>
              <w:rPr>
                <w:rFonts w:ascii="ＭＳ 明朝" w:eastAsia="ＭＳ 明朝" w:hAnsi="ＭＳ 明朝"/>
                <w:sz w:val="18"/>
                <w:szCs w:val="18"/>
              </w:rPr>
            </w:pPr>
          </w:p>
          <w:p w14:paraId="3D254F22" w14:textId="2E4E463B" w:rsidR="00F646FC" w:rsidRPr="00302166" w:rsidRDefault="00C97F85" w:rsidP="00C97F85">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w:t>
            </w:r>
            <w:r w:rsidRPr="00302166">
              <w:rPr>
                <w:rFonts w:ascii="ＭＳ 明朝" w:eastAsia="ＭＳ 明朝" w:hAnsi="ＭＳ 明朝"/>
                <w:sz w:val="18"/>
                <w:szCs w:val="18"/>
              </w:rPr>
              <w:t xml:space="preserve">1) </w:t>
            </w:r>
            <w:r w:rsidRPr="00302166">
              <w:rPr>
                <w:rFonts w:ascii="ＭＳ 明朝" w:eastAsia="ＭＳ 明朝" w:hAnsi="ＭＳ 明朝" w:hint="eastAsia"/>
                <w:sz w:val="18"/>
                <w:szCs w:val="18"/>
              </w:rPr>
              <w:t>個人</w:t>
            </w:r>
            <w:r w:rsidR="00F646FC" w:rsidRPr="00302166">
              <w:rPr>
                <w:rFonts w:ascii="ＭＳ 明朝" w:eastAsia="ＭＳ 明朝" w:hAnsi="ＭＳ 明朝" w:hint="eastAsia"/>
                <w:sz w:val="18"/>
                <w:szCs w:val="18"/>
              </w:rPr>
              <w:t>でパターン別のストレスとの向き合い方について</w:t>
            </w:r>
            <w:r w:rsidRPr="00302166">
              <w:rPr>
                <w:rFonts w:ascii="ＭＳ 明朝" w:eastAsia="ＭＳ 明朝" w:hAnsi="ＭＳ 明朝" w:hint="eastAsia"/>
                <w:sz w:val="18"/>
                <w:szCs w:val="18"/>
              </w:rPr>
              <w:t>考える</w:t>
            </w:r>
            <w:r w:rsidR="00F646FC" w:rsidRPr="00302166">
              <w:rPr>
                <w:rFonts w:ascii="ＭＳ 明朝" w:eastAsia="ＭＳ 明朝" w:hAnsi="ＭＳ 明朝" w:hint="eastAsia"/>
                <w:sz w:val="18"/>
                <w:szCs w:val="18"/>
              </w:rPr>
              <w:t>。</w:t>
            </w:r>
          </w:p>
          <w:p w14:paraId="0BE91948" w14:textId="2060B13E" w:rsidR="000E62A4" w:rsidRDefault="000E62A4" w:rsidP="00C97F85">
            <w:pPr>
              <w:ind w:left="180" w:hangingChars="100" w:hanging="180"/>
              <w:rPr>
                <w:rFonts w:ascii="ＭＳ 明朝" w:eastAsia="ＭＳ 明朝" w:hAnsi="ＭＳ 明朝"/>
                <w:sz w:val="18"/>
                <w:szCs w:val="18"/>
              </w:rPr>
            </w:pPr>
          </w:p>
          <w:p w14:paraId="387C580A" w14:textId="154A3A2C" w:rsidR="00C310E7" w:rsidRDefault="00C310E7" w:rsidP="00C97F85">
            <w:pPr>
              <w:ind w:left="180" w:hangingChars="100" w:hanging="180"/>
              <w:rPr>
                <w:rFonts w:ascii="ＭＳ 明朝" w:eastAsia="ＭＳ 明朝" w:hAnsi="ＭＳ 明朝"/>
                <w:sz w:val="18"/>
                <w:szCs w:val="18"/>
              </w:rPr>
            </w:pPr>
          </w:p>
          <w:p w14:paraId="5BA668D9" w14:textId="1A1135E2" w:rsidR="00C310E7" w:rsidRDefault="00C310E7" w:rsidP="00C97F85">
            <w:pPr>
              <w:ind w:left="180" w:hangingChars="100" w:hanging="180"/>
              <w:rPr>
                <w:rFonts w:ascii="ＭＳ 明朝" w:eastAsia="ＭＳ 明朝" w:hAnsi="ＭＳ 明朝"/>
                <w:sz w:val="18"/>
                <w:szCs w:val="18"/>
              </w:rPr>
            </w:pPr>
          </w:p>
          <w:p w14:paraId="214CEBE8" w14:textId="77777777" w:rsidR="00C310E7" w:rsidRPr="00302166" w:rsidRDefault="00C310E7" w:rsidP="00C97F85">
            <w:pPr>
              <w:ind w:left="180" w:hangingChars="100" w:hanging="180"/>
              <w:rPr>
                <w:rFonts w:ascii="ＭＳ 明朝" w:eastAsia="ＭＳ 明朝" w:hAnsi="ＭＳ 明朝"/>
                <w:sz w:val="18"/>
                <w:szCs w:val="18"/>
              </w:rPr>
            </w:pPr>
          </w:p>
          <w:p w14:paraId="5B599262" w14:textId="30B118CD" w:rsidR="00F646FC" w:rsidRPr="00302166" w:rsidRDefault="00C97F85" w:rsidP="00C97F85">
            <w:pPr>
              <w:ind w:left="180" w:hangingChars="100" w:hanging="180"/>
              <w:rPr>
                <w:rFonts w:ascii="ＭＳ 明朝" w:eastAsia="ＭＳ 明朝" w:hAnsi="ＭＳ 明朝"/>
                <w:sz w:val="18"/>
                <w:szCs w:val="18"/>
              </w:rPr>
            </w:pPr>
            <w:r w:rsidRPr="00302166">
              <w:rPr>
                <w:rFonts w:ascii="ＭＳ 明朝" w:eastAsia="ＭＳ 明朝" w:hAnsi="ＭＳ 明朝"/>
                <w:sz w:val="18"/>
                <w:szCs w:val="18"/>
              </w:rPr>
              <w:t xml:space="preserve">(2) </w:t>
            </w:r>
            <w:r w:rsidRPr="00302166">
              <w:rPr>
                <w:rFonts w:ascii="ＭＳ 明朝" w:eastAsia="ＭＳ 明朝" w:hAnsi="ＭＳ 明朝" w:hint="eastAsia"/>
                <w:sz w:val="18"/>
                <w:szCs w:val="18"/>
              </w:rPr>
              <w:t>班で</w:t>
            </w:r>
            <w:r w:rsidR="001F6247" w:rsidRPr="00302166">
              <w:rPr>
                <w:rFonts w:ascii="ＭＳ 明朝" w:eastAsia="ＭＳ 明朝" w:hAnsi="ＭＳ 明朝" w:hint="eastAsia"/>
                <w:sz w:val="18"/>
                <w:szCs w:val="18"/>
              </w:rPr>
              <w:t>３パターンから１つ選び</w:t>
            </w:r>
            <w:r w:rsidRPr="00302166">
              <w:rPr>
                <w:rFonts w:ascii="ＭＳ 明朝" w:eastAsia="ＭＳ 明朝" w:hAnsi="ＭＳ 明朝" w:hint="eastAsia"/>
                <w:sz w:val="18"/>
                <w:szCs w:val="18"/>
              </w:rPr>
              <w:t>ブレインストーミングを行う。</w:t>
            </w:r>
          </w:p>
          <w:p w14:paraId="1F791CCD" w14:textId="0452AD62" w:rsidR="00375F98" w:rsidRPr="00302166" w:rsidRDefault="00375F98" w:rsidP="00C97F85">
            <w:pPr>
              <w:ind w:left="180" w:hangingChars="100" w:hanging="180"/>
              <w:rPr>
                <w:rFonts w:ascii="ＭＳ 明朝" w:eastAsia="ＭＳ 明朝" w:hAnsi="ＭＳ 明朝"/>
                <w:sz w:val="18"/>
                <w:szCs w:val="18"/>
              </w:rPr>
            </w:pPr>
          </w:p>
          <w:p w14:paraId="72D231F6" w14:textId="6575EE0A" w:rsidR="00375F98" w:rsidRPr="00302166" w:rsidRDefault="00375F98" w:rsidP="00C97F85">
            <w:pPr>
              <w:ind w:left="180" w:hangingChars="100" w:hanging="180"/>
              <w:rPr>
                <w:rFonts w:ascii="ＭＳ 明朝" w:eastAsia="ＭＳ 明朝" w:hAnsi="ＭＳ 明朝"/>
                <w:sz w:val="18"/>
                <w:szCs w:val="18"/>
              </w:rPr>
            </w:pPr>
          </w:p>
          <w:p w14:paraId="7839D4DD" w14:textId="5DA81D51" w:rsidR="00CA2B56" w:rsidRPr="00302166" w:rsidRDefault="00CA2B56" w:rsidP="00C97F85">
            <w:pPr>
              <w:ind w:left="180" w:hangingChars="100" w:hanging="180"/>
              <w:rPr>
                <w:rFonts w:ascii="ＭＳ 明朝" w:eastAsia="ＭＳ 明朝" w:hAnsi="ＭＳ 明朝"/>
                <w:sz w:val="18"/>
                <w:szCs w:val="18"/>
              </w:rPr>
            </w:pPr>
          </w:p>
          <w:p w14:paraId="15799029" w14:textId="739C1F4D" w:rsidR="00CA2B56" w:rsidRPr="00302166" w:rsidRDefault="00CA2B56" w:rsidP="00C97F85">
            <w:pPr>
              <w:ind w:left="180" w:hangingChars="100" w:hanging="180"/>
              <w:rPr>
                <w:rFonts w:ascii="ＭＳ 明朝" w:eastAsia="ＭＳ 明朝" w:hAnsi="ＭＳ 明朝"/>
                <w:sz w:val="18"/>
                <w:szCs w:val="18"/>
              </w:rPr>
            </w:pPr>
          </w:p>
          <w:p w14:paraId="4769C5D5" w14:textId="3FD755C5" w:rsidR="00CA2B56" w:rsidRPr="00302166" w:rsidRDefault="00CA2B56" w:rsidP="00C97F85">
            <w:pPr>
              <w:ind w:left="180" w:hangingChars="100" w:hanging="180"/>
              <w:rPr>
                <w:rFonts w:ascii="ＭＳ 明朝" w:eastAsia="ＭＳ 明朝" w:hAnsi="ＭＳ 明朝"/>
                <w:sz w:val="18"/>
                <w:szCs w:val="18"/>
              </w:rPr>
            </w:pPr>
          </w:p>
          <w:p w14:paraId="57AD2972" w14:textId="77777777" w:rsidR="00CA2B56" w:rsidRPr="00302166" w:rsidRDefault="00CA2B56" w:rsidP="00CA2B56">
            <w:pPr>
              <w:rPr>
                <w:rFonts w:ascii="ＭＳ 明朝" w:eastAsia="ＭＳ 明朝" w:hAnsi="ＭＳ 明朝"/>
                <w:sz w:val="18"/>
                <w:szCs w:val="18"/>
              </w:rPr>
            </w:pPr>
          </w:p>
          <w:p w14:paraId="16519AF0" w14:textId="7A75AC61" w:rsidR="00F646FC" w:rsidRDefault="00F646FC" w:rsidP="00C97F85">
            <w:pPr>
              <w:ind w:left="180" w:hangingChars="100" w:hanging="180"/>
              <w:rPr>
                <w:rFonts w:ascii="ＭＳ 明朝" w:eastAsia="ＭＳ 明朝" w:hAnsi="ＭＳ 明朝"/>
                <w:sz w:val="18"/>
                <w:szCs w:val="18"/>
              </w:rPr>
            </w:pPr>
          </w:p>
          <w:p w14:paraId="0F630931" w14:textId="77777777" w:rsidR="00BD198F" w:rsidRPr="00302166" w:rsidRDefault="00BD198F" w:rsidP="00C97F85">
            <w:pPr>
              <w:ind w:left="180" w:hangingChars="100" w:hanging="180"/>
              <w:rPr>
                <w:rFonts w:ascii="ＭＳ 明朝" w:eastAsia="ＭＳ 明朝" w:hAnsi="ＭＳ 明朝"/>
                <w:sz w:val="18"/>
                <w:szCs w:val="18"/>
              </w:rPr>
            </w:pPr>
          </w:p>
          <w:p w14:paraId="17D01904" w14:textId="77777777" w:rsidR="00CA2B56" w:rsidRPr="00302166" w:rsidRDefault="00CA2B56" w:rsidP="00AE436A">
            <w:pPr>
              <w:rPr>
                <w:rFonts w:ascii="ＭＳ ゴシック" w:eastAsia="ＭＳ ゴシック" w:hAnsi="ＭＳ ゴシック"/>
                <w:sz w:val="18"/>
                <w:szCs w:val="18"/>
              </w:rPr>
            </w:pPr>
          </w:p>
          <w:p w14:paraId="5B664DBA" w14:textId="0DDF9163" w:rsidR="00F646FC" w:rsidRPr="00302166" w:rsidRDefault="00F646FC" w:rsidP="00AE436A">
            <w:pPr>
              <w:rPr>
                <w:rFonts w:ascii="ＭＳ 明朝" w:eastAsia="ＭＳ 明朝" w:hAnsi="ＭＳ 明朝"/>
                <w:sz w:val="18"/>
                <w:szCs w:val="18"/>
              </w:rPr>
            </w:pPr>
            <w:r w:rsidRPr="00302166">
              <w:rPr>
                <w:rFonts w:ascii="ＭＳ 明朝" w:eastAsia="ＭＳ 明朝" w:hAnsi="ＭＳ 明朝" w:hint="eastAsia"/>
                <w:sz w:val="18"/>
                <w:szCs w:val="18"/>
              </w:rPr>
              <w:t>４　本時の振り返り</w:t>
            </w:r>
            <w:r w:rsidR="00C97F85" w:rsidRPr="00302166">
              <w:rPr>
                <w:rFonts w:ascii="ＭＳ 明朝" w:eastAsia="ＭＳ 明朝" w:hAnsi="ＭＳ 明朝" w:hint="eastAsia"/>
                <w:sz w:val="18"/>
                <w:szCs w:val="18"/>
              </w:rPr>
              <w:t>と次時の説明</w:t>
            </w:r>
            <w:r w:rsidRPr="00302166">
              <w:rPr>
                <w:rFonts w:ascii="ＭＳ 明朝" w:eastAsia="ＭＳ 明朝" w:hAnsi="ＭＳ 明朝" w:hint="eastAsia"/>
                <w:sz w:val="18"/>
                <w:szCs w:val="18"/>
              </w:rPr>
              <w:t>を行う。</w:t>
            </w:r>
          </w:p>
          <w:p w14:paraId="7EC0BC7C" w14:textId="77777777" w:rsidR="00F646FC" w:rsidRDefault="00F646FC" w:rsidP="00AE436A">
            <w:pPr>
              <w:rPr>
                <w:rFonts w:ascii="ＭＳ ゴシック" w:eastAsia="ＭＳ ゴシック" w:hAnsi="ＭＳ ゴシック"/>
                <w:sz w:val="20"/>
                <w:szCs w:val="20"/>
              </w:rPr>
            </w:pPr>
          </w:p>
        </w:tc>
        <w:tc>
          <w:tcPr>
            <w:tcW w:w="5228" w:type="dxa"/>
          </w:tcPr>
          <w:p w14:paraId="430BD662" w14:textId="0469EE12" w:rsidR="00F646FC" w:rsidRPr="00302166" w:rsidRDefault="00C97F85" w:rsidP="00C97F85">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生徒の</w:t>
            </w:r>
            <w:r w:rsidR="000E62A4" w:rsidRPr="00302166">
              <w:rPr>
                <w:rFonts w:ascii="ＭＳ 明朝" w:eastAsia="ＭＳ 明朝" w:hAnsi="ＭＳ 明朝" w:hint="eastAsia"/>
                <w:sz w:val="18"/>
                <w:szCs w:val="18"/>
              </w:rPr>
              <w:t>実態</w:t>
            </w:r>
            <w:r w:rsidRPr="00302166">
              <w:rPr>
                <w:rFonts w:ascii="ＭＳ 明朝" w:eastAsia="ＭＳ 明朝" w:hAnsi="ＭＳ 明朝" w:hint="eastAsia"/>
                <w:sz w:val="18"/>
                <w:szCs w:val="18"/>
              </w:rPr>
              <w:t>に</w:t>
            </w:r>
            <w:r w:rsidR="000E62A4" w:rsidRPr="00302166">
              <w:rPr>
                <w:rFonts w:ascii="ＭＳ 明朝" w:eastAsia="ＭＳ 明朝" w:hAnsi="ＭＳ 明朝" w:hint="eastAsia"/>
                <w:sz w:val="18"/>
                <w:szCs w:val="18"/>
              </w:rPr>
              <w:t>応じた</w:t>
            </w:r>
            <w:r w:rsidRPr="00302166">
              <w:rPr>
                <w:rFonts w:ascii="ＭＳ 明朝" w:eastAsia="ＭＳ 明朝" w:hAnsi="ＭＳ 明朝" w:hint="eastAsia"/>
                <w:sz w:val="18"/>
                <w:szCs w:val="18"/>
              </w:rPr>
              <w:t>内容にするため，ストレスに関する事前アンケートを</w:t>
            </w:r>
            <w:r w:rsidR="000E62A4" w:rsidRPr="00302166">
              <w:rPr>
                <w:rFonts w:ascii="ＭＳ 明朝" w:eastAsia="ＭＳ 明朝" w:hAnsi="ＭＳ 明朝" w:hint="eastAsia"/>
                <w:sz w:val="18"/>
                <w:szCs w:val="18"/>
              </w:rPr>
              <w:t>行っておく</w:t>
            </w:r>
            <w:r w:rsidR="00F646FC" w:rsidRPr="00302166">
              <w:rPr>
                <w:rFonts w:ascii="ＭＳ 明朝" w:eastAsia="ＭＳ 明朝" w:hAnsi="ＭＳ 明朝" w:hint="eastAsia"/>
                <w:sz w:val="18"/>
                <w:szCs w:val="18"/>
              </w:rPr>
              <w:t>。</w:t>
            </w:r>
          </w:p>
          <w:p w14:paraId="382C58D3" w14:textId="245F24AD" w:rsidR="00F646FC" w:rsidRPr="00302166" w:rsidRDefault="000E62A4" w:rsidP="000E62A4">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F646FC" w:rsidRPr="00302166">
              <w:rPr>
                <w:rFonts w:ascii="ＭＳ 明朝" w:eastAsia="ＭＳ 明朝" w:hAnsi="ＭＳ 明朝" w:hint="eastAsia"/>
                <w:sz w:val="18"/>
                <w:szCs w:val="18"/>
              </w:rPr>
              <w:t>ストレスへの対処に難しさを感じている生徒の多さに注目</w:t>
            </w:r>
            <w:r w:rsidRPr="00302166">
              <w:rPr>
                <w:rFonts w:ascii="ＭＳ 明朝" w:eastAsia="ＭＳ 明朝" w:hAnsi="ＭＳ 明朝" w:hint="eastAsia"/>
                <w:sz w:val="18"/>
                <w:szCs w:val="18"/>
              </w:rPr>
              <w:t>させる</w:t>
            </w:r>
            <w:r w:rsidR="00F646FC" w:rsidRPr="00302166">
              <w:rPr>
                <w:rFonts w:ascii="ＭＳ 明朝" w:eastAsia="ＭＳ 明朝" w:hAnsi="ＭＳ 明朝" w:hint="eastAsia"/>
                <w:sz w:val="18"/>
                <w:szCs w:val="18"/>
              </w:rPr>
              <w:t>ことで、本単元を学習することの大切さ</w:t>
            </w:r>
            <w:r w:rsidRPr="00302166">
              <w:rPr>
                <w:rFonts w:ascii="ＭＳ 明朝" w:eastAsia="ＭＳ 明朝" w:hAnsi="ＭＳ 明朝" w:hint="eastAsia"/>
                <w:sz w:val="18"/>
                <w:szCs w:val="18"/>
              </w:rPr>
              <w:t>が</w:t>
            </w:r>
            <w:r w:rsidR="00F646FC" w:rsidRPr="00302166">
              <w:rPr>
                <w:rFonts w:ascii="ＭＳ 明朝" w:eastAsia="ＭＳ 明朝" w:hAnsi="ＭＳ 明朝" w:hint="eastAsia"/>
                <w:sz w:val="18"/>
                <w:szCs w:val="18"/>
              </w:rPr>
              <w:t>実感</w:t>
            </w:r>
            <w:r w:rsidRPr="00302166">
              <w:rPr>
                <w:rFonts w:ascii="ＭＳ 明朝" w:eastAsia="ＭＳ 明朝" w:hAnsi="ＭＳ 明朝" w:hint="eastAsia"/>
                <w:sz w:val="18"/>
                <w:szCs w:val="18"/>
              </w:rPr>
              <w:t>できるようにする</w:t>
            </w:r>
            <w:r w:rsidR="00F646FC" w:rsidRPr="00302166">
              <w:rPr>
                <w:rFonts w:ascii="ＭＳ 明朝" w:eastAsia="ＭＳ 明朝" w:hAnsi="ＭＳ 明朝" w:hint="eastAsia"/>
                <w:sz w:val="18"/>
                <w:szCs w:val="18"/>
              </w:rPr>
              <w:t>。</w:t>
            </w:r>
          </w:p>
          <w:p w14:paraId="710EC421" w14:textId="2B6EDE34" w:rsidR="000E62A4" w:rsidRPr="00302166" w:rsidRDefault="000E62A4" w:rsidP="000E62A4">
            <w:pPr>
              <w:ind w:left="180" w:hangingChars="100" w:hanging="180"/>
              <w:rPr>
                <w:rFonts w:ascii="ＭＳ 明朝" w:eastAsia="ＭＳ 明朝" w:hAnsi="ＭＳ 明朝"/>
                <w:sz w:val="18"/>
                <w:szCs w:val="18"/>
              </w:rPr>
            </w:pPr>
            <w:r w:rsidRPr="00302166">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7FC12BEE" wp14:editId="7D6EDC26">
                      <wp:simplePos x="0" y="0"/>
                      <wp:positionH relativeFrom="column">
                        <wp:posOffset>-2589530</wp:posOffset>
                      </wp:positionH>
                      <wp:positionV relativeFrom="paragraph">
                        <wp:posOffset>229235</wp:posOffset>
                      </wp:positionV>
                      <wp:extent cx="5048250" cy="323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0482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3EB8D9E" w14:textId="10FC043F" w:rsidR="00F646FC" w:rsidRPr="00760793" w:rsidRDefault="00C266BD" w:rsidP="00F646FC">
                                  <w:pPr>
                                    <w:jc w:val="center"/>
                                    <w:rPr>
                                      <w:rFonts w:ascii="ＭＳ 明朝" w:eastAsia="ＭＳ 明朝" w:hAnsi="ＭＳ 明朝"/>
                                    </w:rPr>
                                  </w:pPr>
                                  <w:r>
                                    <w:rPr>
                                      <w:rFonts w:ascii="ＭＳ 明朝" w:eastAsia="ＭＳ 明朝" w:hAnsi="ＭＳ 明朝" w:hint="eastAsia"/>
                                    </w:rPr>
                                    <w:t>自分に合った</w:t>
                                  </w:r>
                                  <w:r w:rsidR="00F646FC" w:rsidRPr="00760793">
                                    <w:rPr>
                                      <w:rFonts w:ascii="ＭＳ 明朝" w:eastAsia="ＭＳ 明朝" w:hAnsi="ＭＳ 明朝" w:hint="eastAsia"/>
                                    </w:rPr>
                                    <w:t>ストレスの</w:t>
                                  </w:r>
                                  <w:r w:rsidR="00F646FC">
                                    <w:rPr>
                                      <w:rFonts w:ascii="ＭＳ 明朝" w:eastAsia="ＭＳ 明朝" w:hAnsi="ＭＳ 明朝" w:hint="eastAsia"/>
                                    </w:rPr>
                                    <w:t>対処方法</w:t>
                                  </w:r>
                                  <w:r>
                                    <w:rPr>
                                      <w:rFonts w:ascii="ＭＳ 明朝" w:eastAsia="ＭＳ 明朝" w:hAnsi="ＭＳ 明朝" w:hint="eastAsia"/>
                                    </w:rPr>
                                    <w:t>は何だろう。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12BEE" id="正方形/長方形 3" o:spid="_x0000_s1027" style="position:absolute;left:0;text-align:left;margin-left:-203.9pt;margin-top:18.05pt;width:397.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" fillcolor="window" strokecolor="windowText" strokeweight="1pt">
                      <v:textbox>
                        <w:txbxContent>
                          <w:p w14:paraId="03EB8D9E" w14:textId="10FC043F" w:rsidR="00F646FC" w:rsidRPr="00760793" w:rsidRDefault="00C266BD" w:rsidP="00F646FC">
                            <w:pPr>
                              <w:jc w:val="center"/>
                              <w:rPr>
                                <w:rFonts w:ascii="ＭＳ 明朝" w:eastAsia="ＭＳ 明朝" w:hAnsi="ＭＳ 明朝"/>
                              </w:rPr>
                            </w:pPr>
                            <w:r>
                              <w:rPr>
                                <w:rFonts w:ascii="ＭＳ 明朝" w:eastAsia="ＭＳ 明朝" w:hAnsi="ＭＳ 明朝" w:hint="eastAsia"/>
                              </w:rPr>
                              <w:t>自分に合った</w:t>
                            </w:r>
                            <w:r w:rsidR="00F646FC" w:rsidRPr="00760793">
                              <w:rPr>
                                <w:rFonts w:ascii="ＭＳ 明朝" w:eastAsia="ＭＳ 明朝" w:hAnsi="ＭＳ 明朝" w:hint="eastAsia"/>
                              </w:rPr>
                              <w:t>ストレスの</w:t>
                            </w:r>
                            <w:r w:rsidR="00F646FC">
                              <w:rPr>
                                <w:rFonts w:ascii="ＭＳ 明朝" w:eastAsia="ＭＳ 明朝" w:hAnsi="ＭＳ 明朝" w:hint="eastAsia"/>
                              </w:rPr>
                              <w:t>対処方法</w:t>
                            </w:r>
                            <w:r>
                              <w:rPr>
                                <w:rFonts w:ascii="ＭＳ 明朝" w:eastAsia="ＭＳ 明朝" w:hAnsi="ＭＳ 明朝" w:hint="eastAsia"/>
                              </w:rPr>
                              <w:t>は何だろう。</w:t>
                            </w:r>
                          </w:p>
                        </w:txbxContent>
                      </v:textbox>
                    </v:rect>
                  </w:pict>
                </mc:Fallback>
              </mc:AlternateContent>
            </w:r>
          </w:p>
          <w:p w14:paraId="18586DB9" w14:textId="7A97C509" w:rsidR="00F646FC" w:rsidRPr="00302166" w:rsidRDefault="00F646FC" w:rsidP="00AE436A">
            <w:pPr>
              <w:rPr>
                <w:rFonts w:ascii="ＭＳ 明朝" w:eastAsia="ＭＳ 明朝" w:hAnsi="ＭＳ 明朝"/>
                <w:sz w:val="18"/>
                <w:szCs w:val="18"/>
              </w:rPr>
            </w:pPr>
          </w:p>
          <w:p w14:paraId="1376083C" w14:textId="77777777" w:rsidR="00F646FC" w:rsidRPr="00302166" w:rsidRDefault="00F646FC" w:rsidP="00AE436A">
            <w:pPr>
              <w:rPr>
                <w:rFonts w:ascii="ＭＳ 明朝" w:eastAsia="ＭＳ 明朝" w:hAnsi="ＭＳ 明朝"/>
                <w:sz w:val="18"/>
                <w:szCs w:val="18"/>
              </w:rPr>
            </w:pPr>
          </w:p>
          <w:p w14:paraId="322697DA" w14:textId="0D7DB41B" w:rsidR="00F646FC" w:rsidRPr="00302166" w:rsidRDefault="000E62A4" w:rsidP="000E62A4">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今後の実生活にすぐに活かせるようにするため、</w:t>
            </w:r>
            <w:r w:rsidR="00C266BD" w:rsidRPr="00302166">
              <w:rPr>
                <w:rFonts w:ascii="ＭＳ 明朝" w:eastAsia="ＭＳ 明朝" w:hAnsi="ＭＳ 明朝" w:hint="eastAsia"/>
                <w:sz w:val="18"/>
                <w:szCs w:val="18"/>
              </w:rPr>
              <w:t>現在の</w:t>
            </w:r>
            <w:r w:rsidRPr="00302166">
              <w:rPr>
                <w:rFonts w:ascii="ＭＳ 明朝" w:eastAsia="ＭＳ 明朝" w:hAnsi="ＭＳ 明朝" w:hint="eastAsia"/>
                <w:sz w:val="18"/>
                <w:szCs w:val="18"/>
              </w:rPr>
              <w:t>生徒の生活に身近なパターンを設定する</w:t>
            </w:r>
            <w:r w:rsidR="00F646FC" w:rsidRPr="00302166">
              <w:rPr>
                <w:rFonts w:ascii="ＭＳ 明朝" w:eastAsia="ＭＳ 明朝" w:hAnsi="ＭＳ 明朝" w:hint="eastAsia"/>
                <w:sz w:val="18"/>
                <w:szCs w:val="18"/>
              </w:rPr>
              <w:t>。</w:t>
            </w:r>
          </w:p>
          <w:p w14:paraId="0D9C4690" w14:textId="2263914A" w:rsidR="00F646FC" w:rsidRPr="00302166" w:rsidRDefault="000E62A4" w:rsidP="000E62A4">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CA2B56" w:rsidRPr="00302166">
              <w:rPr>
                <w:rFonts w:ascii="ＭＳ 明朝" w:eastAsia="ＭＳ 明朝" w:hAnsi="ＭＳ 明朝" w:hint="eastAsia"/>
                <w:sz w:val="18"/>
                <w:szCs w:val="18"/>
              </w:rPr>
              <w:t>普段からストレスを感じていない、あるいは</w:t>
            </w:r>
            <w:r w:rsidRPr="00302166">
              <w:rPr>
                <w:rFonts w:ascii="ＭＳ 明朝" w:eastAsia="ＭＳ 明朝" w:hAnsi="ＭＳ 明朝" w:hint="eastAsia"/>
                <w:sz w:val="18"/>
                <w:szCs w:val="18"/>
              </w:rPr>
              <w:t>どのパターン</w:t>
            </w:r>
            <w:r w:rsidR="00CA2B56" w:rsidRPr="00302166">
              <w:rPr>
                <w:rFonts w:ascii="ＭＳ 明朝" w:eastAsia="ＭＳ 明朝" w:hAnsi="ＭＳ 明朝" w:hint="eastAsia"/>
                <w:sz w:val="18"/>
                <w:szCs w:val="18"/>
              </w:rPr>
              <w:t>にも当てはまらない</w:t>
            </w:r>
            <w:r w:rsidR="00F646FC" w:rsidRPr="00302166">
              <w:rPr>
                <w:rFonts w:ascii="ＭＳ 明朝" w:eastAsia="ＭＳ 明朝" w:hAnsi="ＭＳ 明朝" w:hint="eastAsia"/>
                <w:sz w:val="18"/>
                <w:szCs w:val="18"/>
              </w:rPr>
              <w:t>という生徒に対しては、友だちに相談された時を想定して、対処方法を考えるように指示する。</w:t>
            </w:r>
          </w:p>
          <w:p w14:paraId="56B4F61D" w14:textId="13D35AC7" w:rsidR="00F646FC" w:rsidRPr="00302166" w:rsidRDefault="000E62A4" w:rsidP="000E62A4">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現時点でのありのままの</w:t>
            </w:r>
            <w:r w:rsidR="00F646FC" w:rsidRPr="00302166">
              <w:rPr>
                <w:rFonts w:ascii="ＭＳ 明朝" w:eastAsia="ＭＳ 明朝" w:hAnsi="ＭＳ 明朝" w:hint="eastAsia"/>
                <w:sz w:val="18"/>
                <w:szCs w:val="18"/>
              </w:rPr>
              <w:t>ストレスとの向き合い方</w:t>
            </w:r>
            <w:r w:rsidRPr="00302166">
              <w:rPr>
                <w:rFonts w:ascii="ＭＳ 明朝" w:eastAsia="ＭＳ 明朝" w:hAnsi="ＭＳ 明朝" w:hint="eastAsia"/>
                <w:sz w:val="18"/>
                <w:szCs w:val="18"/>
              </w:rPr>
              <w:t>を出させるために、善悪の概念は別として書くように指示する</w:t>
            </w:r>
            <w:r w:rsidR="00F646FC" w:rsidRPr="00302166">
              <w:rPr>
                <w:rFonts w:ascii="ＭＳ 明朝" w:eastAsia="ＭＳ 明朝" w:hAnsi="ＭＳ 明朝" w:hint="eastAsia"/>
                <w:sz w:val="18"/>
                <w:szCs w:val="18"/>
              </w:rPr>
              <w:t>。</w:t>
            </w:r>
          </w:p>
          <w:p w14:paraId="77529ED5" w14:textId="7CD2EFB0" w:rsidR="00F646FC" w:rsidRPr="00302166" w:rsidRDefault="000E62A4" w:rsidP="000E62A4">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375F98" w:rsidRPr="00302166">
              <w:rPr>
                <w:rFonts w:ascii="ＭＳ 明朝" w:eastAsia="ＭＳ 明朝" w:hAnsi="ＭＳ 明朝" w:hint="eastAsia"/>
                <w:sz w:val="18"/>
                <w:szCs w:val="18"/>
              </w:rPr>
              <w:t>前時に学習した欲求不満への対処方法と関連させることで、適切な対処方法と不適切な対処方法を区別できるようにする</w:t>
            </w:r>
            <w:r w:rsidR="00F646FC" w:rsidRPr="00302166">
              <w:rPr>
                <w:rFonts w:ascii="ＭＳ 明朝" w:eastAsia="ＭＳ 明朝" w:hAnsi="ＭＳ 明朝" w:hint="eastAsia"/>
                <w:sz w:val="18"/>
                <w:szCs w:val="18"/>
              </w:rPr>
              <w:t>。</w:t>
            </w:r>
          </w:p>
          <w:p w14:paraId="43422A86" w14:textId="50FBB458" w:rsidR="001C230E" w:rsidRPr="00302166" w:rsidRDefault="001C230E" w:rsidP="000E62A4">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1E11A9">
              <w:rPr>
                <w:rFonts w:ascii="ＭＳ 明朝" w:eastAsia="ＭＳ 明朝" w:hAnsi="ＭＳ 明朝" w:hint="eastAsia"/>
                <w:sz w:val="18"/>
                <w:szCs w:val="18"/>
              </w:rPr>
              <w:t>班</w:t>
            </w:r>
            <w:r w:rsidR="00C83D0C">
              <w:rPr>
                <w:rFonts w:ascii="ＭＳ 明朝" w:eastAsia="ＭＳ 明朝" w:hAnsi="ＭＳ 明朝" w:hint="eastAsia"/>
                <w:sz w:val="18"/>
                <w:szCs w:val="18"/>
              </w:rPr>
              <w:t>の中で</w:t>
            </w:r>
            <w:r w:rsidR="00B47646">
              <w:rPr>
                <w:rFonts w:ascii="ＭＳ 明朝" w:eastAsia="ＭＳ 明朝" w:hAnsi="ＭＳ 明朝" w:hint="eastAsia"/>
                <w:sz w:val="18"/>
                <w:szCs w:val="18"/>
              </w:rPr>
              <w:t>色の異なる</w:t>
            </w:r>
            <w:r w:rsidR="00B12086">
              <w:rPr>
                <w:rFonts w:ascii="ＭＳ 明朝" w:eastAsia="ＭＳ 明朝" w:hAnsi="ＭＳ 明朝" w:hint="eastAsia"/>
                <w:sz w:val="18"/>
                <w:szCs w:val="18"/>
              </w:rPr>
              <w:t>付箋を</w:t>
            </w:r>
            <w:r w:rsidR="00C83D0C">
              <w:rPr>
                <w:rFonts w:ascii="ＭＳ 明朝" w:eastAsia="ＭＳ 明朝" w:hAnsi="ＭＳ 明朝" w:hint="eastAsia"/>
                <w:sz w:val="18"/>
                <w:szCs w:val="18"/>
              </w:rPr>
              <w:t>それぞれ</w:t>
            </w:r>
            <w:r w:rsidRPr="00302166">
              <w:rPr>
                <w:rFonts w:ascii="ＭＳ 明朝" w:eastAsia="ＭＳ 明朝" w:hAnsi="ＭＳ 明朝" w:hint="eastAsia"/>
                <w:sz w:val="18"/>
                <w:szCs w:val="18"/>
              </w:rPr>
              <w:t>使用し、ブレインストーミングを行うように指示する。</w:t>
            </w:r>
          </w:p>
          <w:p w14:paraId="46180E0B" w14:textId="646CEAB1" w:rsidR="00CA2B56" w:rsidRPr="00302166" w:rsidRDefault="00CA2B56" w:rsidP="000E62A4">
            <w:pPr>
              <w:ind w:left="180" w:hangingChars="100" w:hanging="180"/>
              <w:rPr>
                <w:rFonts w:ascii="ＭＳ 明朝" w:eastAsia="ＭＳ 明朝" w:hAnsi="ＭＳ 明朝"/>
                <w:sz w:val="18"/>
                <w:szCs w:val="18"/>
                <w:bdr w:val="single" w:sz="4" w:space="0" w:color="auto"/>
              </w:rPr>
            </w:pPr>
            <w:r w:rsidRPr="00302166">
              <w:rPr>
                <w:rFonts w:ascii="ＭＳ 明朝" w:eastAsia="ＭＳ 明朝" w:hAnsi="ＭＳ 明朝" w:hint="eastAsia"/>
                <w:sz w:val="18"/>
                <w:szCs w:val="18"/>
                <w:bdr w:val="single" w:sz="4" w:space="0" w:color="auto"/>
              </w:rPr>
              <w:t>主体的に学習に取り組む態度</w:t>
            </w:r>
          </w:p>
          <w:p w14:paraId="1BE5F072" w14:textId="356B10C2" w:rsidR="00CA2B56" w:rsidRPr="00302166" w:rsidRDefault="00CA2B56" w:rsidP="00CA2B56">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ストレスへの対処方法について、自分の考えと班員の考えを統合して、新たな自分の考えを積極的に考えようとしている。〔観察・ワークシート〕</w:t>
            </w:r>
          </w:p>
          <w:p w14:paraId="37A44B96" w14:textId="59D9E682" w:rsidR="00F646FC" w:rsidRPr="00302166" w:rsidRDefault="00375F98" w:rsidP="00375F98">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全体で共有することで、</w:t>
            </w:r>
            <w:r w:rsidR="00F646FC" w:rsidRPr="00302166">
              <w:rPr>
                <w:rFonts w:ascii="ＭＳ 明朝" w:eastAsia="ＭＳ 明朝" w:hAnsi="ＭＳ 明朝" w:hint="eastAsia"/>
                <w:sz w:val="18"/>
                <w:szCs w:val="18"/>
              </w:rPr>
              <w:t>同じ状況でも人によってストレスの対処方法が異なること</w:t>
            </w:r>
            <w:r w:rsidRPr="00302166">
              <w:rPr>
                <w:rFonts w:ascii="ＭＳ 明朝" w:eastAsia="ＭＳ 明朝" w:hAnsi="ＭＳ 明朝" w:hint="eastAsia"/>
                <w:sz w:val="18"/>
                <w:szCs w:val="18"/>
              </w:rPr>
              <w:t>が</w:t>
            </w:r>
            <w:r w:rsidR="00F646FC" w:rsidRPr="00302166">
              <w:rPr>
                <w:rFonts w:ascii="ＭＳ 明朝" w:eastAsia="ＭＳ 明朝" w:hAnsi="ＭＳ 明朝" w:hint="eastAsia"/>
                <w:sz w:val="18"/>
                <w:szCs w:val="18"/>
              </w:rPr>
              <w:t>理解</w:t>
            </w:r>
            <w:r w:rsidRPr="00302166">
              <w:rPr>
                <w:rFonts w:ascii="ＭＳ 明朝" w:eastAsia="ＭＳ 明朝" w:hAnsi="ＭＳ 明朝" w:hint="eastAsia"/>
                <w:sz w:val="18"/>
                <w:szCs w:val="18"/>
              </w:rPr>
              <w:t>できるようにする</w:t>
            </w:r>
            <w:r w:rsidR="00F646FC" w:rsidRPr="00302166">
              <w:rPr>
                <w:rFonts w:ascii="ＭＳ 明朝" w:eastAsia="ＭＳ 明朝" w:hAnsi="ＭＳ 明朝" w:hint="eastAsia"/>
                <w:sz w:val="18"/>
                <w:szCs w:val="18"/>
              </w:rPr>
              <w:t>。</w:t>
            </w:r>
          </w:p>
          <w:p w14:paraId="34F49D39" w14:textId="341AF308" w:rsidR="00F646FC" w:rsidRPr="00302166" w:rsidRDefault="00375F98" w:rsidP="00CA2B56">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xml:space="preserve">○　</w:t>
            </w:r>
            <w:r w:rsidR="00F646FC" w:rsidRPr="00302166">
              <w:rPr>
                <w:rFonts w:ascii="ＭＳ 明朝" w:eastAsia="ＭＳ 明朝" w:hAnsi="ＭＳ 明朝" w:hint="eastAsia"/>
                <w:sz w:val="18"/>
                <w:szCs w:val="18"/>
              </w:rPr>
              <w:t>ストレスは必ずしも自分</w:t>
            </w:r>
            <w:r w:rsidRPr="00302166">
              <w:rPr>
                <w:rFonts w:ascii="ＭＳ 明朝" w:eastAsia="ＭＳ 明朝" w:hAnsi="ＭＳ 明朝" w:hint="eastAsia"/>
                <w:sz w:val="18"/>
                <w:szCs w:val="18"/>
              </w:rPr>
              <w:t>一人</w:t>
            </w:r>
            <w:r w:rsidR="00F646FC" w:rsidRPr="00302166">
              <w:rPr>
                <w:rFonts w:ascii="ＭＳ 明朝" w:eastAsia="ＭＳ 明朝" w:hAnsi="ＭＳ 明朝" w:hint="eastAsia"/>
                <w:sz w:val="18"/>
                <w:szCs w:val="18"/>
              </w:rPr>
              <w:t>の力で解決することが良いのではなく、適切な人や相談機関</w:t>
            </w:r>
            <w:r w:rsidR="00CA2B56" w:rsidRPr="00302166">
              <w:rPr>
                <w:rFonts w:ascii="ＭＳ 明朝" w:eastAsia="ＭＳ 明朝" w:hAnsi="ＭＳ 明朝" w:hint="eastAsia"/>
                <w:sz w:val="18"/>
                <w:szCs w:val="18"/>
              </w:rPr>
              <w:t>等</w:t>
            </w:r>
            <w:r w:rsidR="00F646FC" w:rsidRPr="00302166">
              <w:rPr>
                <w:rFonts w:ascii="ＭＳ 明朝" w:eastAsia="ＭＳ 明朝" w:hAnsi="ＭＳ 明朝" w:hint="eastAsia"/>
                <w:sz w:val="18"/>
                <w:szCs w:val="18"/>
              </w:rPr>
              <w:t>にサポートを求めることも大切であることを</w:t>
            </w:r>
            <w:r w:rsidR="00CA2B56" w:rsidRPr="00302166">
              <w:rPr>
                <w:rFonts w:ascii="ＭＳ 明朝" w:eastAsia="ＭＳ 明朝" w:hAnsi="ＭＳ 明朝" w:hint="eastAsia"/>
                <w:sz w:val="18"/>
                <w:szCs w:val="18"/>
              </w:rPr>
              <w:t>伝えるために、「誰かに相談する」と書いた生徒の意見を取り上げる</w:t>
            </w:r>
            <w:r w:rsidR="00F646FC" w:rsidRPr="00302166">
              <w:rPr>
                <w:rFonts w:ascii="ＭＳ 明朝" w:eastAsia="ＭＳ 明朝" w:hAnsi="ＭＳ 明朝" w:hint="eastAsia"/>
                <w:sz w:val="18"/>
                <w:szCs w:val="18"/>
              </w:rPr>
              <w:t>。</w:t>
            </w:r>
          </w:p>
          <w:p w14:paraId="04C53676" w14:textId="77777777" w:rsidR="00CA2B56" w:rsidRPr="00302166" w:rsidRDefault="00CA2B56" w:rsidP="00CA2B56">
            <w:pPr>
              <w:ind w:left="180" w:hangingChars="100" w:hanging="180"/>
              <w:rPr>
                <w:rFonts w:ascii="ＭＳ 明朝" w:eastAsia="ＭＳ 明朝" w:hAnsi="ＭＳ 明朝"/>
                <w:sz w:val="18"/>
                <w:szCs w:val="18"/>
                <w:bdr w:val="single" w:sz="4" w:space="0" w:color="auto"/>
              </w:rPr>
            </w:pPr>
            <w:r w:rsidRPr="00302166">
              <w:rPr>
                <w:rFonts w:ascii="ＭＳ 明朝" w:eastAsia="ＭＳ 明朝" w:hAnsi="ＭＳ 明朝" w:hint="eastAsia"/>
                <w:sz w:val="18"/>
                <w:szCs w:val="18"/>
                <w:bdr w:val="single" w:sz="4" w:space="0" w:color="auto"/>
              </w:rPr>
              <w:t>思考・判断・表現</w:t>
            </w:r>
          </w:p>
          <w:p w14:paraId="270CA83B" w14:textId="2A733711" w:rsidR="00C266BD" w:rsidRPr="00302166" w:rsidRDefault="00CA2B56" w:rsidP="00C266BD">
            <w:pPr>
              <w:ind w:left="180" w:hangingChars="100" w:hanging="180"/>
              <w:rPr>
                <w:rFonts w:ascii="ＭＳ 明朝" w:eastAsia="ＭＳ 明朝" w:hAnsi="ＭＳ 明朝"/>
                <w:sz w:val="18"/>
                <w:szCs w:val="18"/>
              </w:rPr>
            </w:pPr>
            <w:r w:rsidRPr="00302166">
              <w:rPr>
                <w:rFonts w:ascii="ＭＳ 明朝" w:eastAsia="ＭＳ 明朝" w:hAnsi="ＭＳ 明朝" w:hint="eastAsia"/>
                <w:sz w:val="18"/>
                <w:szCs w:val="18"/>
              </w:rPr>
              <w:t>●　自他のこれまでのストレスへの対処方法をもとに、実生活に活用できる適切な対処方法を考え伝え合うことができる。　〔ワークシート・観察〕</w:t>
            </w:r>
          </w:p>
        </w:tc>
      </w:tr>
    </w:tbl>
    <w:p w14:paraId="6B8600D7" w14:textId="77777777" w:rsidR="00F646FC" w:rsidRPr="002B48F8" w:rsidRDefault="00F646FC" w:rsidP="00DC7A56">
      <w:pPr>
        <w:rPr>
          <w:rFonts w:ascii="ＭＳ 明朝" w:eastAsia="ＭＳ 明朝" w:hAnsi="ＭＳ 明朝"/>
          <w:sz w:val="20"/>
          <w:szCs w:val="21"/>
        </w:rPr>
      </w:pPr>
    </w:p>
    <w:sectPr w:rsidR="00F646FC" w:rsidRPr="002B48F8" w:rsidSect="00F646F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81E0" w14:textId="77777777" w:rsidR="00923B5B" w:rsidRDefault="00923B5B" w:rsidP="00E27041">
      <w:r>
        <w:separator/>
      </w:r>
    </w:p>
  </w:endnote>
  <w:endnote w:type="continuationSeparator" w:id="0">
    <w:p w14:paraId="5891877C" w14:textId="77777777" w:rsidR="00923B5B" w:rsidRDefault="00923B5B" w:rsidP="00E2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E9E3" w14:textId="77777777" w:rsidR="00923B5B" w:rsidRDefault="00923B5B" w:rsidP="00E27041">
      <w:r>
        <w:separator/>
      </w:r>
    </w:p>
  </w:footnote>
  <w:footnote w:type="continuationSeparator" w:id="0">
    <w:p w14:paraId="7FCF9562" w14:textId="77777777" w:rsidR="00923B5B" w:rsidRDefault="00923B5B" w:rsidP="00E2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4F8"/>
    <w:multiLevelType w:val="hybridMultilevel"/>
    <w:tmpl w:val="722A1772"/>
    <w:lvl w:ilvl="0" w:tplc="385EC5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66FC5"/>
    <w:multiLevelType w:val="hybridMultilevel"/>
    <w:tmpl w:val="570E2428"/>
    <w:lvl w:ilvl="0" w:tplc="5AFC0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C8183B"/>
    <w:multiLevelType w:val="hybridMultilevel"/>
    <w:tmpl w:val="0E0066DA"/>
    <w:lvl w:ilvl="0" w:tplc="7E922928">
      <w:start w:val="1"/>
      <w:numFmt w:val="decimalFullWidth"/>
      <w:lvlText w:val="（%1）"/>
      <w:lvlJc w:val="left"/>
      <w:pPr>
        <w:ind w:left="720" w:hanging="720"/>
      </w:pPr>
      <w:rPr>
        <w:rFonts w:hint="default"/>
      </w:rPr>
    </w:lvl>
    <w:lvl w:ilvl="1" w:tplc="3BD48D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AC62DD"/>
    <w:multiLevelType w:val="hybridMultilevel"/>
    <w:tmpl w:val="A9B620A0"/>
    <w:lvl w:ilvl="0" w:tplc="81F0740E">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090187">
    <w:abstractNumId w:val="0"/>
  </w:num>
  <w:num w:numId="2" w16cid:durableId="380371665">
    <w:abstractNumId w:val="3"/>
  </w:num>
  <w:num w:numId="3" w16cid:durableId="222253743">
    <w:abstractNumId w:val="2"/>
  </w:num>
  <w:num w:numId="4" w16cid:durableId="47965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A1"/>
    <w:rsid w:val="0005202A"/>
    <w:rsid w:val="00057B04"/>
    <w:rsid w:val="00070641"/>
    <w:rsid w:val="00073738"/>
    <w:rsid w:val="00086978"/>
    <w:rsid w:val="000A387B"/>
    <w:rsid w:val="000E4AB5"/>
    <w:rsid w:val="000E62A4"/>
    <w:rsid w:val="001037B3"/>
    <w:rsid w:val="001070D2"/>
    <w:rsid w:val="0012338E"/>
    <w:rsid w:val="00143520"/>
    <w:rsid w:val="00143E16"/>
    <w:rsid w:val="00156624"/>
    <w:rsid w:val="00161592"/>
    <w:rsid w:val="001665A1"/>
    <w:rsid w:val="001A7D9F"/>
    <w:rsid w:val="001C230E"/>
    <w:rsid w:val="001E11A9"/>
    <w:rsid w:val="001F1D89"/>
    <w:rsid w:val="001F6247"/>
    <w:rsid w:val="001F7592"/>
    <w:rsid w:val="00207649"/>
    <w:rsid w:val="002149FA"/>
    <w:rsid w:val="00215498"/>
    <w:rsid w:val="00234158"/>
    <w:rsid w:val="0024461B"/>
    <w:rsid w:val="002629C9"/>
    <w:rsid w:val="00291070"/>
    <w:rsid w:val="002B48F8"/>
    <w:rsid w:val="002F1CAD"/>
    <w:rsid w:val="00302166"/>
    <w:rsid w:val="003537FE"/>
    <w:rsid w:val="00362240"/>
    <w:rsid w:val="00375F98"/>
    <w:rsid w:val="003A2FE7"/>
    <w:rsid w:val="003A48C7"/>
    <w:rsid w:val="003B1FB9"/>
    <w:rsid w:val="004368CC"/>
    <w:rsid w:val="004534DF"/>
    <w:rsid w:val="004606E6"/>
    <w:rsid w:val="004B612E"/>
    <w:rsid w:val="004F1F6F"/>
    <w:rsid w:val="00535B2D"/>
    <w:rsid w:val="00555455"/>
    <w:rsid w:val="00561406"/>
    <w:rsid w:val="00561CAE"/>
    <w:rsid w:val="00583282"/>
    <w:rsid w:val="005878EC"/>
    <w:rsid w:val="005979FF"/>
    <w:rsid w:val="005A4D25"/>
    <w:rsid w:val="005B3653"/>
    <w:rsid w:val="005C0BFA"/>
    <w:rsid w:val="005C681A"/>
    <w:rsid w:val="005E17A1"/>
    <w:rsid w:val="005F17E5"/>
    <w:rsid w:val="006017EE"/>
    <w:rsid w:val="006054B4"/>
    <w:rsid w:val="006526F8"/>
    <w:rsid w:val="006672A5"/>
    <w:rsid w:val="006770B7"/>
    <w:rsid w:val="00694461"/>
    <w:rsid w:val="006A3290"/>
    <w:rsid w:val="006B78FD"/>
    <w:rsid w:val="006C2178"/>
    <w:rsid w:val="006C24DE"/>
    <w:rsid w:val="006F7E97"/>
    <w:rsid w:val="00760793"/>
    <w:rsid w:val="00764C0B"/>
    <w:rsid w:val="00771259"/>
    <w:rsid w:val="0077548C"/>
    <w:rsid w:val="007B5255"/>
    <w:rsid w:val="007C7EC4"/>
    <w:rsid w:val="007D0B7F"/>
    <w:rsid w:val="0080223F"/>
    <w:rsid w:val="00827393"/>
    <w:rsid w:val="008865A8"/>
    <w:rsid w:val="00886A39"/>
    <w:rsid w:val="008A27F2"/>
    <w:rsid w:val="008A77FD"/>
    <w:rsid w:val="008B095F"/>
    <w:rsid w:val="008B4902"/>
    <w:rsid w:val="008C251C"/>
    <w:rsid w:val="008D3410"/>
    <w:rsid w:val="00923B5B"/>
    <w:rsid w:val="009317F4"/>
    <w:rsid w:val="00932E5E"/>
    <w:rsid w:val="00936FC3"/>
    <w:rsid w:val="009773A6"/>
    <w:rsid w:val="009A4510"/>
    <w:rsid w:val="009C4EE2"/>
    <w:rsid w:val="009C7366"/>
    <w:rsid w:val="009C7D8A"/>
    <w:rsid w:val="00A65043"/>
    <w:rsid w:val="00A800DA"/>
    <w:rsid w:val="00A83AC0"/>
    <w:rsid w:val="00B07A0E"/>
    <w:rsid w:val="00B12086"/>
    <w:rsid w:val="00B13A78"/>
    <w:rsid w:val="00B40669"/>
    <w:rsid w:val="00B47646"/>
    <w:rsid w:val="00B677F2"/>
    <w:rsid w:val="00B7412A"/>
    <w:rsid w:val="00BB26DB"/>
    <w:rsid w:val="00BD198F"/>
    <w:rsid w:val="00BD7F62"/>
    <w:rsid w:val="00BF6821"/>
    <w:rsid w:val="00C1729C"/>
    <w:rsid w:val="00C220A8"/>
    <w:rsid w:val="00C266BD"/>
    <w:rsid w:val="00C310E7"/>
    <w:rsid w:val="00C43B92"/>
    <w:rsid w:val="00C45EE7"/>
    <w:rsid w:val="00C51A7B"/>
    <w:rsid w:val="00C80676"/>
    <w:rsid w:val="00C83D0C"/>
    <w:rsid w:val="00C91CB1"/>
    <w:rsid w:val="00C97F85"/>
    <w:rsid w:val="00CA2B56"/>
    <w:rsid w:val="00CD0579"/>
    <w:rsid w:val="00CE16C7"/>
    <w:rsid w:val="00D13771"/>
    <w:rsid w:val="00D30A13"/>
    <w:rsid w:val="00D50764"/>
    <w:rsid w:val="00D52DD7"/>
    <w:rsid w:val="00D54BB8"/>
    <w:rsid w:val="00D95ABD"/>
    <w:rsid w:val="00D95F63"/>
    <w:rsid w:val="00DA1A65"/>
    <w:rsid w:val="00DC7A56"/>
    <w:rsid w:val="00DE3EE8"/>
    <w:rsid w:val="00DE6909"/>
    <w:rsid w:val="00E003B2"/>
    <w:rsid w:val="00E27041"/>
    <w:rsid w:val="00E44DA4"/>
    <w:rsid w:val="00E508C9"/>
    <w:rsid w:val="00E62921"/>
    <w:rsid w:val="00E82524"/>
    <w:rsid w:val="00EA3CFC"/>
    <w:rsid w:val="00EB6261"/>
    <w:rsid w:val="00ED06F8"/>
    <w:rsid w:val="00ED4866"/>
    <w:rsid w:val="00EF5E3B"/>
    <w:rsid w:val="00F112C4"/>
    <w:rsid w:val="00F279E8"/>
    <w:rsid w:val="00F5664B"/>
    <w:rsid w:val="00F646FC"/>
    <w:rsid w:val="00F84F7C"/>
    <w:rsid w:val="00FB5CA4"/>
    <w:rsid w:val="00FD14E5"/>
    <w:rsid w:val="00FE0D84"/>
    <w:rsid w:val="00FF4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86E91"/>
  <w15:chartTrackingRefBased/>
  <w15:docId w15:val="{ACD5F28A-1E41-4B99-8953-6FD6003F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17A1"/>
    <w:pPr>
      <w:ind w:leftChars="400" w:left="840"/>
    </w:pPr>
  </w:style>
  <w:style w:type="table" w:styleId="a4">
    <w:name w:val="Table Grid"/>
    <w:basedOn w:val="a1"/>
    <w:uiPriority w:val="39"/>
    <w:rsid w:val="005E1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27041"/>
    <w:pPr>
      <w:tabs>
        <w:tab w:val="center" w:pos="4252"/>
        <w:tab w:val="right" w:pos="8504"/>
      </w:tabs>
      <w:snapToGrid w:val="0"/>
    </w:pPr>
  </w:style>
  <w:style w:type="character" w:customStyle="1" w:styleId="a6">
    <w:name w:val="ヘッダー (文字)"/>
    <w:basedOn w:val="a0"/>
    <w:link w:val="a5"/>
    <w:uiPriority w:val="99"/>
    <w:rsid w:val="00E27041"/>
  </w:style>
  <w:style w:type="paragraph" w:styleId="a7">
    <w:name w:val="footer"/>
    <w:basedOn w:val="a"/>
    <w:link w:val="a8"/>
    <w:uiPriority w:val="99"/>
    <w:unhideWhenUsed/>
    <w:rsid w:val="00E27041"/>
    <w:pPr>
      <w:tabs>
        <w:tab w:val="center" w:pos="4252"/>
        <w:tab w:val="right" w:pos="8504"/>
      </w:tabs>
      <w:snapToGrid w:val="0"/>
    </w:pPr>
  </w:style>
  <w:style w:type="character" w:customStyle="1" w:styleId="a8">
    <w:name w:val="フッター (文字)"/>
    <w:basedOn w:val="a0"/>
    <w:link w:val="a7"/>
    <w:uiPriority w:val="99"/>
    <w:rsid w:val="00E27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479</Words>
  <Characters>2736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玲奈</dc:creator>
  <cp:keywords/>
  <dc:description/>
  <cp:lastModifiedBy>濱田　雄吉</cp:lastModifiedBy>
  <cp:revision>2</cp:revision>
  <cp:lastPrinted>2022-10-14T09:27:00Z</cp:lastPrinted>
  <dcterms:created xsi:type="dcterms:W3CDTF">2022-12-22T02:35:00Z</dcterms:created>
  <dcterms:modified xsi:type="dcterms:W3CDTF">2022-12-22T02:35:00Z</dcterms:modified>
</cp:coreProperties>
</file>